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1DD" w:rsidRDefault="00281211">
      <w:pPr>
        <w:pStyle w:val="a3"/>
        <w:rPr>
          <w:sz w:val="28"/>
        </w:rPr>
      </w:pPr>
      <w:bookmarkStart w:id="0" w:name="_GoBack"/>
      <w:bookmarkEnd w:id="0"/>
      <w:r>
        <w:rPr>
          <w:rFonts w:hint="eastAsia"/>
          <w:sz w:val="28"/>
        </w:rPr>
        <w:t>국</w:t>
      </w:r>
      <w:r>
        <w:rPr>
          <w:rFonts w:hint="eastAsia"/>
          <w:sz w:val="28"/>
        </w:rPr>
        <w:t xml:space="preserve"> </w:t>
      </w:r>
      <w:r>
        <w:rPr>
          <w:rFonts w:hint="eastAsia"/>
          <w:sz w:val="28"/>
        </w:rPr>
        <w:t>어</w:t>
      </w:r>
      <w:r>
        <w:rPr>
          <w:rFonts w:hint="eastAsia"/>
          <w:sz w:val="28"/>
        </w:rPr>
        <w:t xml:space="preserve"> </w:t>
      </w:r>
      <w:r>
        <w:rPr>
          <w:rFonts w:hint="eastAsia"/>
          <w:sz w:val="28"/>
        </w:rPr>
        <w:t>교</w:t>
      </w:r>
      <w:r>
        <w:rPr>
          <w:rFonts w:hint="eastAsia"/>
          <w:sz w:val="28"/>
        </w:rPr>
        <w:t xml:space="preserve"> </w:t>
      </w:r>
      <w:r>
        <w:rPr>
          <w:rFonts w:hint="eastAsia"/>
          <w:sz w:val="28"/>
        </w:rPr>
        <w:t>육</w:t>
      </w:r>
      <w:r>
        <w:rPr>
          <w:rFonts w:hint="eastAsia"/>
          <w:sz w:val="28"/>
        </w:rPr>
        <w:t xml:space="preserve"> </w:t>
      </w:r>
      <w:r>
        <w:rPr>
          <w:rFonts w:hint="eastAsia"/>
          <w:sz w:val="28"/>
        </w:rPr>
        <w:t>학</w:t>
      </w:r>
      <w:r>
        <w:rPr>
          <w:rFonts w:hint="eastAsia"/>
          <w:sz w:val="28"/>
        </w:rPr>
        <w:t xml:space="preserve"> </w:t>
      </w:r>
      <w:r>
        <w:rPr>
          <w:rFonts w:hint="eastAsia"/>
          <w:sz w:val="28"/>
        </w:rPr>
        <w:t>과</w:t>
      </w:r>
    </w:p>
    <w:p w:rsidR="00B071DD" w:rsidRDefault="00281211">
      <w:pPr>
        <w:pStyle w:val="a3"/>
        <w:rPr>
          <w:sz w:val="28"/>
        </w:rPr>
      </w:pPr>
      <w:r>
        <w:rPr>
          <w:sz w:val="28"/>
        </w:rPr>
        <w:t>DEPARTMENT OF KOREAN LANGUAGE AND LITERATURE EDUCATION</w:t>
      </w:r>
    </w:p>
    <w:p w:rsidR="00B071DD" w:rsidRDefault="00B071DD">
      <w:pPr>
        <w:pStyle w:val="a4"/>
      </w:pPr>
    </w:p>
    <w:p w:rsidR="00B071DD" w:rsidRDefault="00B071DD">
      <w:pPr>
        <w:pStyle w:val="a4"/>
        <w:spacing w:line="360" w:lineRule="auto"/>
        <w:rPr>
          <w:rFonts w:ascii="HY헤드라인M" w:eastAsia="HY헤드라인M" w:hAnsi="HY헤드라인M"/>
          <w:sz w:val="22"/>
          <w:szCs w:val="22"/>
        </w:rPr>
      </w:pPr>
    </w:p>
    <w:p w:rsidR="00B071DD" w:rsidRDefault="00281211">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 xml:space="preserve">Department Introduction </w:t>
      </w:r>
    </w:p>
    <w:p w:rsidR="00B071DD" w:rsidRDefault="00B071DD">
      <w:pPr>
        <w:widowControl/>
        <w:wordWrap/>
        <w:autoSpaceDE/>
        <w:snapToGrid w:val="0"/>
        <w:spacing w:line="300" w:lineRule="atLeast"/>
        <w:rPr>
          <w:rFonts w:ascii="HY신명조" w:eastAsia="HY신명조" w:hAnsi="HyhwpEQ" w:cs="굴림"/>
          <w:color w:val="000000"/>
          <w:kern w:val="0"/>
          <w:sz w:val="19"/>
          <w:szCs w:val="19"/>
        </w:rPr>
      </w:pPr>
    </w:p>
    <w:p w:rsidR="00B071DD" w:rsidRDefault="00281211">
      <w:pPr>
        <w:pStyle w:val="a4"/>
      </w:pPr>
      <w:r>
        <w:rPr>
          <w:rFonts w:ascii="한컴바탕" w:eastAsia="한컴바탕" w:hAnsi="한컴바탕" w:cs="한컴바탕"/>
        </w:rPr>
        <w:t xml:space="preserve">The Department of Korean Language and Literature </w:t>
      </w:r>
      <w:r>
        <w:rPr>
          <w:rFonts w:ascii="한컴바탕" w:eastAsia="한컴바탕" w:hAnsi="한컴바탕" w:cs="한컴바탕" w:hint="eastAsia"/>
        </w:rPr>
        <w:t xml:space="preserve">Education </w:t>
      </w:r>
      <w:r>
        <w:rPr>
          <w:rFonts w:ascii="한컴바탕" w:eastAsia="한컴바탕" w:hAnsi="한컴바탕" w:cs="한컴바탕"/>
        </w:rPr>
        <w:t>at Yeungnam University was established in 19</w:t>
      </w:r>
      <w:r>
        <w:rPr>
          <w:rFonts w:ascii="한컴바탕" w:eastAsia="한컴바탕" w:hAnsi="한컴바탕" w:cs="한컴바탕" w:hint="eastAsia"/>
        </w:rPr>
        <w:t>82</w:t>
      </w:r>
      <w:r>
        <w:rPr>
          <w:rFonts w:ascii="한컴바탕" w:eastAsia="한컴바탕" w:hAnsi="한컴바탕" w:cs="한컴바탕"/>
        </w:rPr>
        <w:t xml:space="preserve">. The educational goal of </w:t>
      </w:r>
      <w:r>
        <w:rPr>
          <w:rFonts w:ascii="한컴바탕" w:eastAsia="한컴바탕" w:hAnsi="한컴바탕" w:cs="한컴바탕" w:hint="eastAsia"/>
        </w:rPr>
        <w:t xml:space="preserve">the </w:t>
      </w:r>
      <w:r>
        <w:rPr>
          <w:rFonts w:ascii="한컴바탕" w:eastAsia="한컴바탕" w:hAnsi="한컴바탕" w:cs="한컴바탕"/>
        </w:rPr>
        <w:t xml:space="preserve">department is </w:t>
      </w:r>
      <w:r>
        <w:rPr>
          <w:rFonts w:ascii="한컴바탕" w:eastAsia="한컴바탕" w:hAnsi="한컴바탕" w:cs="한컴바탕" w:hint="eastAsia"/>
        </w:rPr>
        <w:t xml:space="preserve">to prepare </w:t>
      </w:r>
      <w:r>
        <w:rPr>
          <w:rFonts w:ascii="한컴바탕" w:eastAsia="한컴바탕" w:hAnsi="한컴바탕" w:cs="한컴바탕" w:hint="eastAsia"/>
        </w:rPr>
        <w:t xml:space="preserve">student to be a good Korean teacher in secondary schools. The Department </w:t>
      </w:r>
      <w:r>
        <w:rPr>
          <w:rFonts w:ascii="한컴바탕" w:eastAsia="한컴바탕" w:hAnsi="한컴바탕" w:cs="한컴바탕"/>
        </w:rPr>
        <w:t>provid</w:t>
      </w:r>
      <w:r>
        <w:rPr>
          <w:rFonts w:ascii="한컴바탕" w:eastAsia="한컴바탕" w:hAnsi="한컴바탕" w:cs="한컴바탕" w:hint="eastAsia"/>
        </w:rPr>
        <w:t>es lessons about Linguistics, Literature, Language Arts and teaching methods.</w:t>
      </w:r>
      <w:r>
        <w:rPr>
          <w:rFonts w:ascii="한컴바탕" w:eastAsia="한컴바탕" w:hAnsi="한컴바탕" w:cs="한컴바탕"/>
        </w:rPr>
        <w:t xml:space="preserve"> </w:t>
      </w:r>
      <w:r>
        <w:rPr>
          <w:rFonts w:ascii="한컴바탕" w:eastAsia="한컴바탕" w:hAnsi="한컴바탕" w:cs="한컴바탕" w:hint="eastAsia"/>
        </w:rPr>
        <w:t>Graduate Course for M.D. and Ph.D. were developed to meet the needs of students and in-service teac</w:t>
      </w:r>
      <w:r>
        <w:rPr>
          <w:rFonts w:ascii="한컴바탕" w:eastAsia="한컴바탕" w:hAnsi="한컴바탕" w:cs="한컴바탕" w:hint="eastAsia"/>
        </w:rPr>
        <w:t xml:space="preserve">hers who </w:t>
      </w:r>
      <w:r>
        <w:rPr>
          <w:rFonts w:ascii="한컴바탕" w:eastAsia="한컴바탕" w:hAnsi="한컴바탕" w:cs="한컴바탕"/>
        </w:rPr>
        <w:t>want</w:t>
      </w:r>
      <w:r>
        <w:rPr>
          <w:rFonts w:ascii="한컴바탕" w:eastAsia="한컴바탕" w:hAnsi="한컴바탕" w:cs="한컴바탕" w:hint="eastAsia"/>
        </w:rPr>
        <w:t xml:space="preserve"> to research on Korean Language Teaching. </w:t>
      </w:r>
      <w:r>
        <w:rPr>
          <w:rFonts w:ascii="한컴바탕" w:eastAsia="한컴바탕" w:hAnsi="한컴바탕" w:cs="한컴바탕"/>
        </w:rPr>
        <w:t xml:space="preserve">The major fields of </w:t>
      </w:r>
      <w:r>
        <w:rPr>
          <w:rFonts w:ascii="한컴바탕" w:eastAsia="한컴바탕" w:hAnsi="한컴바탕" w:cs="한컴바탕" w:hint="eastAsia"/>
        </w:rPr>
        <w:t xml:space="preserve">the </w:t>
      </w:r>
      <w:r>
        <w:rPr>
          <w:rFonts w:ascii="한컴바탕" w:eastAsia="한컴바탕" w:hAnsi="한컴바탕" w:cs="한컴바탕"/>
        </w:rPr>
        <w:t xml:space="preserve">department </w:t>
      </w:r>
      <w:r>
        <w:rPr>
          <w:rFonts w:ascii="한컴바탕" w:eastAsia="한컴바탕" w:hAnsi="한컴바탕" w:cs="한컴바탕" w:hint="eastAsia"/>
        </w:rPr>
        <w:t>are</w:t>
      </w:r>
      <w:r>
        <w:rPr>
          <w:rFonts w:ascii="한컴바탕" w:eastAsia="한컴바탕" w:hAnsi="한컴바탕" w:cs="한컴바탕"/>
        </w:rPr>
        <w:t xml:space="preserve"> largely divided into Korean Language </w:t>
      </w:r>
      <w:r>
        <w:rPr>
          <w:rFonts w:ascii="한컴바탕" w:eastAsia="한컴바탕" w:hAnsi="한컴바탕" w:cs="한컴바탕" w:hint="eastAsia"/>
        </w:rPr>
        <w:t xml:space="preserve">Arts Education, </w:t>
      </w:r>
      <w:r>
        <w:rPr>
          <w:rFonts w:ascii="한컴바탕" w:eastAsia="한컴바탕" w:hAnsi="한컴바탕" w:cs="한컴바탕"/>
        </w:rPr>
        <w:t xml:space="preserve">Korean </w:t>
      </w:r>
      <w:r>
        <w:rPr>
          <w:rFonts w:ascii="한컴바탕" w:eastAsia="한컴바탕" w:hAnsi="한컴바탕" w:cs="한컴바탕" w:hint="eastAsia"/>
        </w:rPr>
        <w:t xml:space="preserve">Language Education and Korean </w:t>
      </w:r>
      <w:r>
        <w:rPr>
          <w:rFonts w:ascii="한컴바탕" w:eastAsia="한컴바탕" w:hAnsi="한컴바탕" w:cs="한컴바탕"/>
        </w:rPr>
        <w:t>Literature</w:t>
      </w:r>
      <w:r>
        <w:rPr>
          <w:rFonts w:ascii="한컴바탕" w:eastAsia="한컴바탕" w:hAnsi="한컴바탕" w:cs="한컴바탕" w:hint="eastAsia"/>
        </w:rPr>
        <w:t xml:space="preserve"> Education</w:t>
      </w:r>
      <w:r>
        <w:rPr>
          <w:rFonts w:ascii="한컴바탕" w:eastAsia="한컴바탕" w:hAnsi="한컴바탕" w:cs="한컴바탕"/>
        </w:rPr>
        <w:t>. Korean Literature is further composed of Classical</w:t>
      </w:r>
      <w:r>
        <w:rPr>
          <w:rFonts w:ascii="한컴바탕" w:eastAsia="한컴바탕" w:hAnsi="한컴바탕" w:cs="한컴바탕"/>
        </w:rPr>
        <w:t xml:space="preserve"> and Modern Korean Literature. </w:t>
      </w:r>
    </w:p>
    <w:p w:rsidR="00B071DD" w:rsidRDefault="00B071DD">
      <w:pPr>
        <w:widowControl/>
        <w:wordWrap/>
        <w:autoSpaceDE/>
        <w:snapToGrid w:val="0"/>
        <w:spacing w:line="300" w:lineRule="atLeast"/>
        <w:rPr>
          <w:rFonts w:ascii="HY신명조" w:eastAsia="HY신명조" w:hAnsi="HyhwpEQ" w:cs="굴림"/>
          <w:color w:val="000000"/>
          <w:kern w:val="0"/>
          <w:sz w:val="19"/>
          <w:szCs w:val="19"/>
        </w:rPr>
      </w:pPr>
    </w:p>
    <w:p w:rsidR="00B071DD" w:rsidRDefault="00B071DD">
      <w:pPr>
        <w:pStyle w:val="a4"/>
        <w:spacing w:line="360" w:lineRule="auto"/>
        <w:rPr>
          <w:rFonts w:ascii="HY헤드라인M" w:eastAsia="HY헤드라인M" w:hAnsi="HY헤드라인M"/>
          <w:sz w:val="22"/>
          <w:szCs w:val="22"/>
        </w:rPr>
      </w:pPr>
    </w:p>
    <w:p w:rsidR="00B071DD" w:rsidRDefault="00281211">
      <w:pPr>
        <w:pStyle w:val="a4"/>
        <w:spacing w:line="360" w:lineRule="auto"/>
      </w:pPr>
      <w:r>
        <w:rPr>
          <w:rFonts w:ascii="HY헤드라인M" w:eastAsia="HY헤드라인M" w:hAnsi="HY헤드라인M" w:hint="eastAsia"/>
          <w:sz w:val="22"/>
          <w:szCs w:val="22"/>
        </w:rPr>
        <w:t>○</w:t>
      </w:r>
      <w:r>
        <w:rPr>
          <w:rFonts w:ascii="HY헤드라인M" w:eastAsia="HY헤드라인M" w:hAnsi="HY헤드라인M"/>
          <w:sz w:val="22"/>
          <w:szCs w:val="22"/>
        </w:rPr>
        <w:t xml:space="preserve"> </w:t>
      </w:r>
      <w:r>
        <w:rPr>
          <w:rFonts w:ascii="HY헤드라인M" w:eastAsia="HY헤드라인M" w:hAnsi="HY헤드라인M"/>
          <w:i/>
          <w:iCs/>
          <w:sz w:val="22"/>
          <w:szCs w:val="22"/>
        </w:rPr>
        <w:t xml:space="preserve">Faculty </w:t>
      </w:r>
    </w:p>
    <w:p w:rsidR="00B071DD" w:rsidRDefault="00B071DD">
      <w:pPr>
        <w:pStyle w:val="a4"/>
        <w:spacing w:line="360" w:lineRule="auto"/>
      </w:pPr>
    </w:p>
    <w:p w:rsidR="00B071DD" w:rsidRDefault="00281211">
      <w:pPr>
        <w:pStyle w:val="a4"/>
        <w:spacing w:line="360" w:lineRule="auto"/>
      </w:pPr>
      <w:r>
        <w:rPr>
          <w:rFonts w:ascii="바탕" w:eastAsia="바탕" w:hAnsi="바탕" w:cs="바탕" w:hint="eastAsia"/>
          <w:sz w:val="20"/>
          <w:szCs w:val="20"/>
        </w:rPr>
        <w:t>▪</w:t>
      </w:r>
      <w:r>
        <w:rPr>
          <w:sz w:val="20"/>
          <w:szCs w:val="20"/>
        </w:rPr>
        <w:t xml:space="preserve"> Shin, Seung-Yong, Ph.D.</w:t>
      </w:r>
      <w:r>
        <w:rPr>
          <w:sz w:val="20"/>
          <w:szCs w:val="20"/>
        </w:rPr>
        <w:t xml:space="preserve">, </w:t>
      </w:r>
      <w:r>
        <w:t>Professor</w:t>
      </w:r>
      <w:r>
        <w:rPr>
          <w:sz w:val="20"/>
          <w:szCs w:val="20"/>
        </w:rPr>
        <w:t xml:space="preserve"> (Korean Phonology, Korean Education)</w:t>
      </w:r>
    </w:p>
    <w:p w:rsidR="00B071DD" w:rsidRDefault="00281211">
      <w:pPr>
        <w:pStyle w:val="a4"/>
        <w:spacing w:line="360" w:lineRule="auto"/>
        <w:rPr>
          <w:sz w:val="20"/>
          <w:szCs w:val="20"/>
        </w:rPr>
      </w:pPr>
      <w:r>
        <w:rPr>
          <w:sz w:val="20"/>
          <w:szCs w:val="20"/>
        </w:rPr>
        <w:t>▪</w:t>
      </w:r>
      <w:r>
        <w:rPr>
          <w:sz w:val="20"/>
          <w:szCs w:val="20"/>
        </w:rPr>
        <w:t xml:space="preserve"> Jung, Jung-Soon, Ph.D., Professor (Korean Literature Education, Modern Korean Poetry Education)</w:t>
      </w:r>
    </w:p>
    <w:p w:rsidR="00B071DD" w:rsidRDefault="00281211">
      <w:pPr>
        <w:pStyle w:val="a4"/>
        <w:spacing w:line="360" w:lineRule="auto"/>
        <w:rPr>
          <w:sz w:val="20"/>
          <w:szCs w:val="20"/>
        </w:rPr>
      </w:pPr>
      <w:r>
        <w:rPr>
          <w:sz w:val="20"/>
          <w:szCs w:val="20"/>
        </w:rPr>
        <w:t>▪</w:t>
      </w:r>
      <w:r>
        <w:rPr>
          <w:sz w:val="20"/>
          <w:szCs w:val="20"/>
        </w:rPr>
        <w:t xml:space="preserve"> Ju Ji</w:t>
      </w:r>
      <w:r>
        <w:rPr>
          <w:sz w:val="20"/>
          <w:szCs w:val="20"/>
        </w:rPr>
        <w:t>-Y</w:t>
      </w:r>
      <w:r>
        <w:rPr>
          <w:sz w:val="20"/>
          <w:szCs w:val="20"/>
        </w:rPr>
        <w:t>oun, Ph.D.,</w:t>
      </w:r>
      <w:r>
        <w:rPr>
          <w:sz w:val="20"/>
          <w:szCs w:val="20"/>
        </w:rPr>
        <w:t xml:space="preserve"> Assistant Professor (Korean Grammar, Korean Education)</w:t>
      </w:r>
    </w:p>
    <w:p w:rsidR="00B071DD" w:rsidRDefault="00281211">
      <w:pPr>
        <w:pStyle w:val="a4"/>
        <w:spacing w:line="360" w:lineRule="auto"/>
        <w:rPr>
          <w:sz w:val="20"/>
        </w:rPr>
      </w:pPr>
      <w:r>
        <w:rPr>
          <w:sz w:val="20"/>
          <w:szCs w:val="20"/>
        </w:rPr>
        <w:t>▪</w:t>
      </w:r>
      <w:r>
        <w:rPr>
          <w:sz w:val="20"/>
          <w:szCs w:val="20"/>
        </w:rPr>
        <w:t xml:space="preserve"> Jeong Rae Pil, Ph.D., Associate Professor (Korean Literature Education, Mo</w:t>
      </w:r>
      <w:r>
        <w:rPr>
          <w:sz w:val="20"/>
          <w:szCs w:val="20"/>
        </w:rPr>
        <w:t>dern Korean</w:t>
      </w:r>
      <w:r>
        <w:rPr>
          <w:sz w:val="20"/>
          <w:szCs w:val="20"/>
        </w:rPr>
        <w:t xml:space="preserve"> Novel</w:t>
      </w:r>
      <w:r>
        <w:rPr>
          <w:sz w:val="20"/>
          <w:szCs w:val="20"/>
        </w:rPr>
        <w:t xml:space="preserve"> Education)</w:t>
      </w:r>
    </w:p>
    <w:p w:rsidR="00B071DD" w:rsidRDefault="00B071DD"/>
    <w:p w:rsidR="00B071DD" w:rsidRDefault="00B071DD"/>
    <w:p w:rsidR="00B071DD" w:rsidRDefault="00281211">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int="eastAsia"/>
          <w:b/>
          <w:sz w:val="22"/>
          <w:szCs w:val="24"/>
        </w:rPr>
        <w:t>Course Description</w:t>
      </w:r>
    </w:p>
    <w:p w:rsidR="00B071DD" w:rsidRDefault="00B071DD">
      <w:pPr>
        <w:pStyle w:val="a4"/>
      </w:pPr>
    </w:p>
    <w:p w:rsidR="00B071DD" w:rsidRDefault="00281211">
      <w:pPr>
        <w:pStyle w:val="a5"/>
      </w:pPr>
      <w:r>
        <w:rPr>
          <w:rFonts w:hint="eastAsia"/>
        </w:rPr>
        <w:t>■</w:t>
      </w:r>
      <w:r>
        <w:t xml:space="preserve"> </w:t>
      </w:r>
      <w:r>
        <w:rPr>
          <w:rFonts w:hint="eastAsia"/>
        </w:rPr>
        <w:t>기초공통</w:t>
      </w:r>
      <w:r>
        <w:t>(Basic Major Courses)</w:t>
      </w:r>
    </w:p>
    <w:p w:rsidR="00B071DD" w:rsidRDefault="00B071DD">
      <w:pPr>
        <w:pStyle w:val="a4"/>
      </w:pPr>
    </w:p>
    <w:p w:rsidR="00B071DD" w:rsidRDefault="00281211">
      <w:pPr>
        <w:pStyle w:val="a6"/>
      </w:pPr>
      <w:r>
        <w:rPr>
          <w:rFonts w:hint="eastAsia"/>
        </w:rPr>
        <w:t>교과교육학연구</w:t>
      </w:r>
    </w:p>
    <w:p w:rsidR="00B071DD" w:rsidRDefault="00281211">
      <w:pPr>
        <w:pStyle w:val="a4"/>
      </w:pPr>
      <w:r>
        <w:t>(STUDIES IN CURRICULUM EDUCATION)</w:t>
      </w:r>
    </w:p>
    <w:p w:rsidR="00B071DD" w:rsidRDefault="00281211">
      <w:pPr>
        <w:pStyle w:val="a4"/>
      </w:pPr>
      <w:r>
        <w:t>Th</w:t>
      </w:r>
      <w:r>
        <w:t>is course researches the subject matter education. An analysis of research potential, the evaluation of impact upon the profession and implications for additional research are explored. Areas and questions of study may include: Curriculum, Instructional Te</w:t>
      </w:r>
      <w:r>
        <w:t>chnology, Secondary Education, Multicultural Education, Elementary Education, Language, Literacy Education, etc.</w:t>
      </w:r>
    </w:p>
    <w:p w:rsidR="00B071DD" w:rsidRDefault="00B071DD">
      <w:pPr>
        <w:pStyle w:val="a4"/>
      </w:pPr>
    </w:p>
    <w:p w:rsidR="00B071DD" w:rsidRDefault="00281211">
      <w:pPr>
        <w:pStyle w:val="a6"/>
        <w:rPr>
          <w:rFonts w:ascii="바탕" w:eastAsia="바탕" w:hAnsi="바탕" w:cs="바탕"/>
        </w:rPr>
      </w:pPr>
      <w:r>
        <w:rPr>
          <w:rFonts w:hint="eastAsia"/>
        </w:rPr>
        <w:t>문학과</w:t>
      </w:r>
      <w:r>
        <w:rPr>
          <w:rFonts w:hint="eastAsia"/>
        </w:rPr>
        <w:t xml:space="preserve"> </w:t>
      </w:r>
      <w:r>
        <w:rPr>
          <w:rFonts w:hint="eastAsia"/>
        </w:rPr>
        <w:t>교과교육연구</w:t>
      </w:r>
      <w:r>
        <w:rPr>
          <w:rFonts w:ascii="바탕" w:eastAsia="바탕" w:hAnsi="바탕" w:cs="바탕"/>
          <w:sz w:val="19"/>
          <w:szCs w:val="19"/>
        </w:rPr>
        <w:t xml:space="preserve"> 3 credit</w:t>
      </w:r>
    </w:p>
    <w:p w:rsidR="00B071DD" w:rsidRDefault="00281211">
      <w:pPr>
        <w:pStyle w:val="a4"/>
      </w:pPr>
      <w:r>
        <w:t>(STUDIES IN LITERATURE AND CURRUCULUM EDUCATION)</w:t>
      </w:r>
    </w:p>
    <w:p w:rsidR="00B071DD" w:rsidRDefault="00281211">
      <w:pPr>
        <w:pStyle w:val="a4"/>
      </w:pPr>
      <w:r>
        <w:lastRenderedPageBreak/>
        <w:t xml:space="preserve">This class includes various approaches of related fields to the literary education, establishes the view points of literary education, and explores the practical aspects of them. </w:t>
      </w:r>
    </w:p>
    <w:p w:rsidR="00B071DD" w:rsidRDefault="00B071DD">
      <w:pPr>
        <w:pStyle w:val="a4"/>
      </w:pPr>
    </w:p>
    <w:p w:rsidR="00B071DD" w:rsidRDefault="00281211">
      <w:pPr>
        <w:pStyle w:val="a6"/>
      </w:pPr>
      <w:r>
        <w:rPr>
          <w:rFonts w:hint="eastAsia"/>
        </w:rPr>
        <w:t>언어학과</w:t>
      </w:r>
      <w:r>
        <w:rPr>
          <w:rFonts w:hint="eastAsia"/>
        </w:rPr>
        <w:t xml:space="preserve"> </w:t>
      </w:r>
      <w:r>
        <w:rPr>
          <w:rFonts w:hint="eastAsia"/>
        </w:rPr>
        <w:t>교과교육연구</w:t>
      </w:r>
      <w:r>
        <w:t xml:space="preserve"> 3 credit</w:t>
      </w:r>
    </w:p>
    <w:p w:rsidR="00B071DD" w:rsidRDefault="00281211">
      <w:pPr>
        <w:pStyle w:val="a4"/>
      </w:pPr>
      <w:r>
        <w:t>(STUDIES IN LINGUISTICS AND CURRICULUM EDUCATION)</w:t>
      </w:r>
    </w:p>
    <w:p w:rsidR="00B071DD" w:rsidRDefault="00281211">
      <w:pPr>
        <w:pStyle w:val="a4"/>
      </w:pPr>
      <w:r>
        <w:t>Mode</w:t>
      </w:r>
      <w:r>
        <w:t>rn Linguistics has been a branch of empirical science. The goal of this course is to provide curriculum education majors with the basic knowledge of linguistics and ultimately to offer them how to do research using scientific methods.</w:t>
      </w:r>
    </w:p>
    <w:p w:rsidR="00B071DD" w:rsidRDefault="00B071DD">
      <w:pPr>
        <w:pStyle w:val="a4"/>
      </w:pPr>
    </w:p>
    <w:p w:rsidR="00B071DD" w:rsidRDefault="00281211">
      <w:pPr>
        <w:pStyle w:val="a5"/>
      </w:pPr>
      <w:r>
        <w:rPr>
          <w:rFonts w:hint="eastAsia"/>
        </w:rPr>
        <w:t>■</w:t>
      </w:r>
      <w:r>
        <w:t xml:space="preserve"> </w:t>
      </w:r>
      <w:r>
        <w:rPr>
          <w:rFonts w:hint="eastAsia"/>
        </w:rPr>
        <w:t>전공</w:t>
      </w:r>
      <w:r>
        <w:rPr>
          <w:rFonts w:hint="eastAsia"/>
        </w:rPr>
        <w:t>(Major Courses)</w:t>
      </w:r>
    </w:p>
    <w:p w:rsidR="00B071DD" w:rsidRDefault="00B071DD">
      <w:pPr>
        <w:pStyle w:val="a4"/>
      </w:pPr>
    </w:p>
    <w:p w:rsidR="00B071DD" w:rsidRDefault="00281211">
      <w:pPr>
        <w:pStyle w:val="a6"/>
        <w:rPr>
          <w:rFonts w:ascii="바탕" w:eastAsia="바탕" w:hAnsi="바탕" w:cs="바탕"/>
        </w:rPr>
      </w:pPr>
      <w:r>
        <w:rPr>
          <w:rFonts w:hint="eastAsia"/>
        </w:rPr>
        <w:t>개별연구</w:t>
      </w:r>
      <w:r>
        <w:t>(2)</w:t>
      </w:r>
      <w:r>
        <w:rPr>
          <w:rFonts w:ascii="바탕" w:eastAsia="바탕" w:hAnsi="바탕" w:cs="바탕"/>
          <w:sz w:val="19"/>
          <w:szCs w:val="19"/>
        </w:rPr>
        <w:t xml:space="preserve"> 3 credit</w:t>
      </w:r>
    </w:p>
    <w:p w:rsidR="00B071DD" w:rsidRDefault="00281211">
      <w:pPr>
        <w:pStyle w:val="a4"/>
      </w:pPr>
      <w:r>
        <w:t>(INDEPENDENT STUDY (2))</w:t>
      </w:r>
    </w:p>
    <w:p w:rsidR="00B071DD" w:rsidRDefault="00B071DD">
      <w:pPr>
        <w:pStyle w:val="a5"/>
      </w:pPr>
    </w:p>
    <w:p w:rsidR="00B071DD" w:rsidRDefault="00281211">
      <w:pPr>
        <w:pStyle w:val="a5"/>
      </w:pPr>
      <w:r>
        <w:rPr>
          <w:rFonts w:hint="eastAsia"/>
        </w:rPr>
        <w:t>■</w:t>
      </w:r>
      <w:r>
        <w:t xml:space="preserve"> </w:t>
      </w:r>
      <w:r>
        <w:rPr>
          <w:rFonts w:hint="eastAsia"/>
        </w:rPr>
        <w:t>국어교육전공</w:t>
      </w:r>
      <w:r>
        <w:t>(KOREAN LANGUAGE EDUCATION MAJOR)</w:t>
      </w:r>
    </w:p>
    <w:p w:rsidR="00B071DD" w:rsidRDefault="00B071DD">
      <w:pPr>
        <w:pStyle w:val="a4"/>
      </w:pPr>
    </w:p>
    <w:p w:rsidR="00B071DD" w:rsidRDefault="00281211">
      <w:pPr>
        <w:pStyle w:val="a6"/>
        <w:rPr>
          <w:rFonts w:ascii="바탕" w:eastAsia="바탕" w:hAnsi="바탕" w:cs="바탕"/>
        </w:rPr>
      </w:pPr>
      <w:r>
        <w:rPr>
          <w:rFonts w:hint="eastAsia"/>
        </w:rPr>
        <w:t>고전문학과</w:t>
      </w:r>
      <w:r>
        <w:rPr>
          <w:rFonts w:hint="eastAsia"/>
        </w:rPr>
        <w:t xml:space="preserve"> </w:t>
      </w:r>
      <w:r>
        <w:rPr>
          <w:rFonts w:hint="eastAsia"/>
        </w:rPr>
        <w:t>국어교육연구</w:t>
      </w:r>
      <w:r>
        <w:rPr>
          <w:rFonts w:ascii="바탕" w:eastAsia="바탕" w:hAnsi="바탕" w:cs="바탕"/>
          <w:sz w:val="19"/>
          <w:szCs w:val="19"/>
        </w:rPr>
        <w:t xml:space="preserve"> 3 credit</w:t>
      </w:r>
    </w:p>
    <w:p w:rsidR="00B071DD" w:rsidRDefault="00281211">
      <w:pPr>
        <w:pStyle w:val="a4"/>
      </w:pPr>
      <w:r>
        <w:t>(STUDIES IN KOREAN CLASSICAL LITERATURE AND KOREAN LANGUAGE EDUCATION)</w:t>
      </w:r>
    </w:p>
    <w:p w:rsidR="00B071DD" w:rsidRDefault="00281211">
      <w:pPr>
        <w:pStyle w:val="a4"/>
      </w:pPr>
      <w:r>
        <w:t>This course researches the position of Korean Classical Literature in the Kor</w:t>
      </w:r>
      <w:r>
        <w:t>ean Language Education of middle and high schools. Also this course studies the methods of applying Korean Classical Literature texts to Korean Language Education.</w:t>
      </w:r>
    </w:p>
    <w:p w:rsidR="00B071DD" w:rsidRDefault="00B071DD">
      <w:pPr>
        <w:pStyle w:val="a4"/>
      </w:pPr>
    </w:p>
    <w:p w:rsidR="00B071DD" w:rsidRDefault="00281211">
      <w:pPr>
        <w:pStyle w:val="a6"/>
        <w:rPr>
          <w:rFonts w:ascii="바탕" w:eastAsia="바탕" w:hAnsi="바탕" w:cs="바탕"/>
        </w:rPr>
      </w:pPr>
      <w:r>
        <w:rPr>
          <w:rFonts w:hint="eastAsia"/>
        </w:rPr>
        <w:t>고전산문교육연구</w:t>
      </w:r>
      <w:r>
        <w:rPr>
          <w:rFonts w:ascii="바탕" w:eastAsia="바탕" w:hAnsi="바탕" w:cs="바탕"/>
          <w:sz w:val="19"/>
          <w:szCs w:val="19"/>
        </w:rPr>
        <w:t xml:space="preserve"> 3 credit</w:t>
      </w:r>
    </w:p>
    <w:p w:rsidR="00B071DD" w:rsidRDefault="00281211">
      <w:pPr>
        <w:pStyle w:val="a4"/>
      </w:pPr>
      <w:r>
        <w:t>(STUDIES IN TEACHING KOREAN CLASSICAL PROSE)</w:t>
      </w:r>
    </w:p>
    <w:p w:rsidR="00B071DD" w:rsidRDefault="00281211">
      <w:pPr>
        <w:pStyle w:val="a4"/>
      </w:pPr>
      <w:r>
        <w:t>We study the principal featu</w:t>
      </w:r>
      <w:r>
        <w:t>res of Korean Classical Prose, and the methods of applying them to the classroom. We also investigate the value of those methods by reading Korean Classical Prose. We also explore to find the factors which makes possible to approach to the substance of Kor</w:t>
      </w:r>
      <w:r>
        <w:t>ean Classical Prose, and the basic principles of teaching-learning methods of Korean Classical Prose.</w:t>
      </w:r>
    </w:p>
    <w:p w:rsidR="00B071DD" w:rsidRDefault="00B071DD">
      <w:pPr>
        <w:pStyle w:val="a4"/>
      </w:pPr>
    </w:p>
    <w:p w:rsidR="00B071DD" w:rsidRDefault="00281211">
      <w:pPr>
        <w:pStyle w:val="a6"/>
      </w:pPr>
      <w:r>
        <w:rPr>
          <w:rFonts w:hint="eastAsia"/>
        </w:rPr>
        <w:t>고전시가교육연구</w:t>
      </w:r>
    </w:p>
    <w:p w:rsidR="00B071DD" w:rsidRDefault="00281211">
      <w:pPr>
        <w:pStyle w:val="a4"/>
      </w:pPr>
      <w:r>
        <w:t>(STUDIES IN TEACHING KOREAN CLASSICAL POETRY)</w:t>
      </w:r>
    </w:p>
    <w:p w:rsidR="00B071DD" w:rsidRDefault="00281211">
      <w:pPr>
        <w:pStyle w:val="a4"/>
      </w:pPr>
      <w:r>
        <w:t>We read Korean Classical Poetries and analyze them. We want to understand Korean Classical Poetrie</w:t>
      </w:r>
      <w:r>
        <w:t>s comprehensively. The ul</w:t>
      </w:r>
      <w:r>
        <w:rPr>
          <w:rFonts w:hint="eastAsia"/>
        </w:rPr>
        <w:t>t</w:t>
      </w:r>
      <w:r>
        <w:t xml:space="preserve">imate purpose of this class is to make the teaching methods of Korean Classical Poetries. </w:t>
      </w:r>
    </w:p>
    <w:p w:rsidR="00B071DD" w:rsidRDefault="00B071DD">
      <w:pPr>
        <w:pStyle w:val="a6"/>
      </w:pPr>
    </w:p>
    <w:p w:rsidR="00B071DD" w:rsidRDefault="00281211">
      <w:pPr>
        <w:pStyle w:val="a6"/>
        <w:rPr>
          <w:rFonts w:ascii="바탕" w:eastAsia="바탕" w:hAnsi="바탕" w:cs="바탕"/>
        </w:rPr>
      </w:pPr>
      <w:r>
        <w:rPr>
          <w:rFonts w:hint="eastAsia"/>
        </w:rPr>
        <w:t>교과교육학과세미나</w:t>
      </w:r>
      <w:r>
        <w:rPr>
          <w:rFonts w:ascii="바탕" w:eastAsia="바탕" w:hAnsi="바탕" w:cs="바탕"/>
          <w:sz w:val="19"/>
          <w:szCs w:val="19"/>
        </w:rPr>
        <w:t xml:space="preserve"> 1 credit</w:t>
      </w:r>
    </w:p>
    <w:p w:rsidR="00B071DD" w:rsidRDefault="00281211">
      <w:pPr>
        <w:pStyle w:val="a4"/>
      </w:pPr>
      <w:r>
        <w:t>(SEMINAR IN CURRICULUM AND INSTRUCTION)</w:t>
      </w:r>
    </w:p>
    <w:p w:rsidR="00B071DD" w:rsidRDefault="00B071DD">
      <w:pPr>
        <w:pStyle w:val="a4"/>
      </w:pPr>
    </w:p>
    <w:p w:rsidR="00B071DD" w:rsidRDefault="00281211">
      <w:pPr>
        <w:pStyle w:val="a6"/>
        <w:rPr>
          <w:rFonts w:ascii="바탕" w:eastAsia="바탕" w:hAnsi="바탕" w:cs="바탕"/>
        </w:rPr>
      </w:pPr>
      <w:r>
        <w:rPr>
          <w:rFonts w:hint="eastAsia"/>
        </w:rPr>
        <w:t>국어과교수법</w:t>
      </w:r>
      <w:r>
        <w:rPr>
          <w:rFonts w:hint="eastAsia"/>
        </w:rPr>
        <w:t xml:space="preserve"> </w:t>
      </w:r>
      <w:r>
        <w:rPr>
          <w:rFonts w:hint="eastAsia"/>
        </w:rPr>
        <w:t>및</w:t>
      </w:r>
      <w:r>
        <w:rPr>
          <w:rFonts w:hint="eastAsia"/>
        </w:rPr>
        <w:t xml:space="preserve"> </w:t>
      </w:r>
      <w:r>
        <w:rPr>
          <w:rFonts w:hint="eastAsia"/>
        </w:rPr>
        <w:t>평가연구</w:t>
      </w:r>
      <w:r>
        <w:rPr>
          <w:rFonts w:ascii="바탕" w:eastAsia="바탕" w:hAnsi="바탕" w:cs="바탕"/>
          <w:sz w:val="19"/>
          <w:szCs w:val="19"/>
        </w:rPr>
        <w:t xml:space="preserve"> 3 credit</w:t>
      </w:r>
    </w:p>
    <w:p w:rsidR="00B071DD" w:rsidRDefault="00281211">
      <w:pPr>
        <w:pStyle w:val="a4"/>
      </w:pPr>
      <w:r>
        <w:t xml:space="preserve">(STUDIES IN INSTRUCTION AND EVALUATION IN THE KOREAN </w:t>
      </w:r>
      <w:r>
        <w:t>LANGUAGE ADUCATION)</w:t>
      </w:r>
    </w:p>
    <w:p w:rsidR="00B071DD" w:rsidRDefault="00281211">
      <w:pPr>
        <w:pStyle w:val="a4"/>
      </w:pPr>
      <w:r>
        <w:t>This class focuses on studying the characteristics and concret</w:t>
      </w:r>
      <w:r>
        <w:rPr>
          <w:rFonts w:hint="eastAsia"/>
        </w:rPr>
        <w:t>e</w:t>
      </w:r>
      <w:r>
        <w:t xml:space="preserve"> methods of Teaching method and educational methods of </w:t>
      </w:r>
      <w:r>
        <w:rPr>
          <w:rFonts w:hint="eastAsia"/>
        </w:rPr>
        <w:t>K</w:t>
      </w:r>
      <w:r>
        <w:t xml:space="preserve">orean language. Especially, this class focuses on using methods of </w:t>
      </w:r>
      <w:r>
        <w:rPr>
          <w:rFonts w:hint="eastAsia"/>
        </w:rPr>
        <w:t>K</w:t>
      </w:r>
      <w:r>
        <w:t>orean language education. Especially modern testi</w:t>
      </w:r>
      <w:r>
        <w:t>ng theory is positively accepted, and deep understanding of testing language is necessary.</w:t>
      </w:r>
    </w:p>
    <w:p w:rsidR="00B071DD" w:rsidRDefault="00B071DD">
      <w:pPr>
        <w:pStyle w:val="a6"/>
      </w:pPr>
    </w:p>
    <w:p w:rsidR="00B071DD" w:rsidRDefault="00B071DD">
      <w:pPr>
        <w:pStyle w:val="a6"/>
      </w:pPr>
    </w:p>
    <w:p w:rsidR="00B071DD" w:rsidRDefault="00281211">
      <w:pPr>
        <w:pStyle w:val="a6"/>
        <w:rPr>
          <w:rFonts w:ascii="바탕" w:eastAsia="바탕" w:hAnsi="바탕" w:cs="바탕"/>
        </w:rPr>
      </w:pPr>
      <w:r>
        <w:rPr>
          <w:rFonts w:hint="eastAsia"/>
        </w:rPr>
        <w:t>국어과교육과정</w:t>
      </w:r>
      <w:r>
        <w:rPr>
          <w:rFonts w:hint="eastAsia"/>
        </w:rPr>
        <w:t xml:space="preserve"> </w:t>
      </w:r>
      <w:r>
        <w:rPr>
          <w:rFonts w:hint="eastAsia"/>
        </w:rPr>
        <w:t>및</w:t>
      </w:r>
      <w:r>
        <w:rPr>
          <w:rFonts w:hint="eastAsia"/>
        </w:rPr>
        <w:t xml:space="preserve"> </w:t>
      </w:r>
      <w:r>
        <w:rPr>
          <w:rFonts w:hint="eastAsia"/>
        </w:rPr>
        <w:t>교재연구</w:t>
      </w:r>
      <w:r>
        <w:rPr>
          <w:rFonts w:ascii="바탕" w:eastAsia="바탕" w:hAnsi="바탕" w:cs="바탕"/>
          <w:sz w:val="19"/>
          <w:szCs w:val="19"/>
        </w:rPr>
        <w:t xml:space="preserve"> 3 credit</w:t>
      </w:r>
    </w:p>
    <w:p w:rsidR="00B071DD" w:rsidRDefault="00281211">
      <w:pPr>
        <w:pStyle w:val="a4"/>
      </w:pPr>
      <w:r>
        <w:t>(STUDY ON CURRICULUM AND TEXT IN KOREAN LANGUAGE EDUCATION)</w:t>
      </w:r>
    </w:p>
    <w:p w:rsidR="00B071DD" w:rsidRDefault="00281211">
      <w:pPr>
        <w:pStyle w:val="a4"/>
      </w:pPr>
      <w:r>
        <w:t>This class focuses on the understanding Korean language curriculum with the rel</w:t>
      </w:r>
      <w:r>
        <w:t xml:space="preserve">ationship of construct of teaching material. We study the history of curriculum and teaching material, then explores the clear principles of Korean curriculum development. </w:t>
      </w:r>
    </w:p>
    <w:p w:rsidR="00B071DD" w:rsidRDefault="00B071DD">
      <w:pPr>
        <w:pStyle w:val="a4"/>
      </w:pPr>
    </w:p>
    <w:p w:rsidR="00B071DD" w:rsidRDefault="00281211">
      <w:pPr>
        <w:pStyle w:val="a6"/>
        <w:rPr>
          <w:rFonts w:ascii="바탕" w:eastAsia="바탕" w:hAnsi="바탕" w:cs="바탕"/>
        </w:rPr>
      </w:pPr>
      <w:r>
        <w:rPr>
          <w:rFonts w:hint="eastAsia"/>
        </w:rPr>
        <w:t>국어사와</w:t>
      </w:r>
      <w:r>
        <w:rPr>
          <w:rFonts w:hint="eastAsia"/>
        </w:rPr>
        <w:t xml:space="preserve"> </w:t>
      </w:r>
      <w:r>
        <w:rPr>
          <w:rFonts w:hint="eastAsia"/>
        </w:rPr>
        <w:t>국어교육연구</w:t>
      </w:r>
      <w:r>
        <w:rPr>
          <w:rFonts w:ascii="바탕" w:eastAsia="바탕" w:hAnsi="바탕" w:cs="바탕"/>
          <w:sz w:val="19"/>
          <w:szCs w:val="19"/>
        </w:rPr>
        <w:t xml:space="preserve"> 3 credit</w:t>
      </w:r>
    </w:p>
    <w:p w:rsidR="00B071DD" w:rsidRDefault="00281211">
      <w:pPr>
        <w:pStyle w:val="a4"/>
      </w:pPr>
      <w:r>
        <w:t>(STUDIES IN THE HISTORY OF KOREAN &amp; TEACHING ABOUT IT)</w:t>
      </w:r>
    </w:p>
    <w:p w:rsidR="00B071DD" w:rsidRDefault="00281211">
      <w:pPr>
        <w:pStyle w:val="a4"/>
      </w:pPr>
      <w:r>
        <w:t>This c</w:t>
      </w:r>
      <w:r>
        <w:t>ourse researches the historical changes of a phonological, grammatical and semantic phenomena and orthography of Korean in diachronic methods. Also it introduces a teaching methodology of Korean Language for middle and high schools.</w:t>
      </w:r>
    </w:p>
    <w:p w:rsidR="00B071DD" w:rsidRDefault="00B071DD">
      <w:pPr>
        <w:pStyle w:val="a4"/>
      </w:pPr>
    </w:p>
    <w:p w:rsidR="00B071DD" w:rsidRDefault="00281211">
      <w:pPr>
        <w:pStyle w:val="a6"/>
      </w:pPr>
      <w:r>
        <w:rPr>
          <w:rFonts w:hint="eastAsia"/>
        </w:rPr>
        <w:t>국어음운교육연구</w:t>
      </w:r>
    </w:p>
    <w:p w:rsidR="00B071DD" w:rsidRDefault="00281211">
      <w:pPr>
        <w:pStyle w:val="a4"/>
      </w:pPr>
      <w:r>
        <w:t xml:space="preserve">(STUDIES IN </w:t>
      </w:r>
      <w:r>
        <w:t>TEACHING ABOUT KOREAN PHONOLOGY)</w:t>
      </w:r>
    </w:p>
    <w:p w:rsidR="00B071DD" w:rsidRDefault="00281211">
      <w:pPr>
        <w:pStyle w:val="a4"/>
      </w:pPr>
      <w:r>
        <w:t xml:space="preserve">This class studies Korean phonology deeply as a sub-field of linguistics. We establish contents, method, knowledge and viewpoints teaching in Korean language education. </w:t>
      </w:r>
    </w:p>
    <w:p w:rsidR="00B071DD" w:rsidRDefault="00B071DD">
      <w:pPr>
        <w:pStyle w:val="a4"/>
      </w:pPr>
    </w:p>
    <w:p w:rsidR="00B071DD" w:rsidRDefault="00281211">
      <w:pPr>
        <w:pStyle w:val="a6"/>
        <w:rPr>
          <w:rFonts w:ascii="바탕" w:eastAsia="바탕" w:hAnsi="바탕" w:cs="바탕"/>
        </w:rPr>
      </w:pPr>
      <w:r>
        <w:rPr>
          <w:rFonts w:hint="eastAsia"/>
        </w:rPr>
        <w:t>국어지식교육연구</w:t>
      </w:r>
      <w:r>
        <w:rPr>
          <w:rFonts w:ascii="바탕" w:eastAsia="바탕" w:hAnsi="바탕" w:cs="바탕"/>
          <w:sz w:val="19"/>
          <w:szCs w:val="19"/>
        </w:rPr>
        <w:t xml:space="preserve"> 3 credit</w:t>
      </w:r>
    </w:p>
    <w:p w:rsidR="00B071DD" w:rsidRDefault="00281211">
      <w:pPr>
        <w:pStyle w:val="a4"/>
      </w:pPr>
      <w:r>
        <w:t xml:space="preserve">(STUDIES IN TEACHING ABOUT KOREAN </w:t>
      </w:r>
      <w:r>
        <w:t>GRAMMAR)</w:t>
      </w:r>
    </w:p>
    <w:p w:rsidR="00B071DD" w:rsidRDefault="00281211">
      <w:pPr>
        <w:pStyle w:val="a4"/>
      </w:pPr>
      <w:r>
        <w:t>Knowledge about Korean language includes not only the knowledge about the change of Korean language but also cultural knowledge of Korean language. This class focuses on conceptualizing the knowledge about Korean language, and establishing the mea</w:t>
      </w:r>
      <w:r>
        <w:t>ning of it.</w:t>
      </w:r>
    </w:p>
    <w:p w:rsidR="00B071DD" w:rsidRDefault="00B071DD">
      <w:pPr>
        <w:pStyle w:val="a4"/>
      </w:pPr>
    </w:p>
    <w:p w:rsidR="00B071DD" w:rsidRDefault="00281211">
      <w:pPr>
        <w:pStyle w:val="a6"/>
        <w:rPr>
          <w:rFonts w:ascii="바탕" w:eastAsia="바탕" w:hAnsi="바탕" w:cs="바탕"/>
        </w:rPr>
      </w:pPr>
      <w:r>
        <w:rPr>
          <w:rFonts w:hint="eastAsia"/>
        </w:rPr>
        <w:t>국어통사·의미교육연구</w:t>
      </w:r>
      <w:r>
        <w:rPr>
          <w:rFonts w:ascii="바탕" w:eastAsia="바탕" w:hAnsi="바탕" w:cs="바탕"/>
          <w:sz w:val="19"/>
          <w:szCs w:val="19"/>
        </w:rPr>
        <w:t xml:space="preserve"> 3 credit</w:t>
      </w:r>
    </w:p>
    <w:p w:rsidR="00B071DD" w:rsidRDefault="00281211">
      <w:pPr>
        <w:pStyle w:val="a4"/>
      </w:pPr>
      <w:r>
        <w:t>This course describes the generative principles of a sentence and the syntactic structures in Korean Language. This course studies the syntactic phenomena of Korean using synchronic and diachronic methods. Also it introduc</w:t>
      </w:r>
      <w:r>
        <w:t>es a teaching methodology of Korean for middle and high schools.</w:t>
      </w:r>
    </w:p>
    <w:p w:rsidR="00B071DD" w:rsidRDefault="00B071DD">
      <w:pPr>
        <w:pStyle w:val="a4"/>
      </w:pPr>
    </w:p>
    <w:p w:rsidR="00B071DD" w:rsidRDefault="00281211">
      <w:pPr>
        <w:pStyle w:val="a6"/>
        <w:rPr>
          <w:rFonts w:ascii="바탕" w:eastAsia="바탕" w:hAnsi="바탕" w:cs="바탕"/>
        </w:rPr>
      </w:pPr>
      <w:r>
        <w:rPr>
          <w:rFonts w:hint="eastAsia"/>
        </w:rPr>
        <w:t>독서교육연구</w:t>
      </w:r>
      <w:r>
        <w:rPr>
          <w:rFonts w:ascii="바탕" w:eastAsia="바탕" w:hAnsi="바탕" w:cs="바탕"/>
          <w:sz w:val="19"/>
          <w:szCs w:val="19"/>
        </w:rPr>
        <w:t xml:space="preserve"> 3 credit</w:t>
      </w:r>
    </w:p>
    <w:p w:rsidR="00B071DD" w:rsidRDefault="00281211">
      <w:pPr>
        <w:pStyle w:val="a4"/>
      </w:pPr>
      <w:r>
        <w:t>(STUDIES IN TEACHING READING)</w:t>
      </w:r>
    </w:p>
    <w:p w:rsidR="00B071DD" w:rsidRDefault="00281211">
      <w:pPr>
        <w:pStyle w:val="a4"/>
      </w:pPr>
      <w:r>
        <w:t>We criticize various theories of reading, and explore the basic principles of teaching, learning, and competences of reading activity.</w:t>
      </w:r>
    </w:p>
    <w:p w:rsidR="00B071DD" w:rsidRDefault="00B071DD">
      <w:pPr>
        <w:pStyle w:val="a4"/>
      </w:pPr>
    </w:p>
    <w:p w:rsidR="00B071DD" w:rsidRDefault="00281211">
      <w:pPr>
        <w:pStyle w:val="a6"/>
        <w:rPr>
          <w:rFonts w:ascii="바탕" w:eastAsia="바탕" w:hAnsi="바탕" w:cs="바탕"/>
        </w:rPr>
      </w:pPr>
      <w:r>
        <w:rPr>
          <w:rFonts w:hint="eastAsia"/>
        </w:rPr>
        <w:t>매체언어교육연구</w:t>
      </w:r>
      <w:r>
        <w:rPr>
          <w:rFonts w:ascii="바탕" w:eastAsia="바탕" w:hAnsi="바탕" w:cs="바탕"/>
          <w:sz w:val="19"/>
          <w:szCs w:val="19"/>
        </w:rPr>
        <w:t xml:space="preserve"> 3 credit</w:t>
      </w:r>
    </w:p>
    <w:p w:rsidR="00B071DD" w:rsidRDefault="00281211">
      <w:pPr>
        <w:pStyle w:val="a4"/>
      </w:pPr>
      <w:r>
        <w:t>(STUDIES IN TEACHING OF MEDIA LANGUAGE)</w:t>
      </w:r>
    </w:p>
    <w:p w:rsidR="00B071DD" w:rsidRDefault="00281211">
      <w:pPr>
        <w:pStyle w:val="a4"/>
      </w:pPr>
      <w:r>
        <w:t>Traditional Korean language education has a focus on literary language use. But in the moder</w:t>
      </w:r>
      <w:r>
        <w:rPr>
          <w:rFonts w:hint="eastAsia"/>
        </w:rPr>
        <w:t>n</w:t>
      </w:r>
      <w:r>
        <w:t xml:space="preserve"> society, the study of new language activities through media has important meanings. Medium is now a major object</w:t>
      </w:r>
      <w:r>
        <w:t xml:space="preserve"> of Korean language research. This class explores various natures of media language through newspaper, broadcasting, cinema, internet, and contemplate on the new direction of Korean language education.</w:t>
      </w:r>
    </w:p>
    <w:p w:rsidR="00B071DD" w:rsidRDefault="00B071DD">
      <w:pPr>
        <w:pStyle w:val="a4"/>
      </w:pPr>
    </w:p>
    <w:p w:rsidR="00B071DD" w:rsidRDefault="00B071DD">
      <w:pPr>
        <w:pStyle w:val="a6"/>
      </w:pPr>
    </w:p>
    <w:p w:rsidR="00B071DD" w:rsidRDefault="00281211">
      <w:pPr>
        <w:pStyle w:val="a6"/>
        <w:rPr>
          <w:rFonts w:ascii="바탕" w:eastAsia="바탕" w:hAnsi="바탕" w:cs="바탕"/>
        </w:rPr>
      </w:pPr>
      <w:r>
        <w:rPr>
          <w:rFonts w:hint="eastAsia"/>
        </w:rPr>
        <w:lastRenderedPageBreak/>
        <w:t>문학비평교육연구</w:t>
      </w:r>
      <w:r>
        <w:rPr>
          <w:rFonts w:ascii="바탕" w:eastAsia="바탕" w:hAnsi="바탕" w:cs="바탕"/>
          <w:sz w:val="19"/>
          <w:szCs w:val="19"/>
        </w:rPr>
        <w:t xml:space="preserve"> 3 credit</w:t>
      </w:r>
    </w:p>
    <w:p w:rsidR="00B071DD" w:rsidRDefault="00281211">
      <w:pPr>
        <w:pStyle w:val="a4"/>
      </w:pPr>
      <w:r>
        <w:t>(STUDIES IN TEACHING LITERARY CRIT</w:t>
      </w:r>
      <w:r>
        <w:t>ICISM)</w:t>
      </w:r>
    </w:p>
    <w:p w:rsidR="00B071DD" w:rsidRDefault="00281211">
      <w:pPr>
        <w:pStyle w:val="a4"/>
      </w:pPr>
      <w:r>
        <w:t>This class focuses on 'what can literary criticism contribute to the literary education', and 'how can we accept literary criticism in terms of literary education.</w:t>
      </w:r>
    </w:p>
    <w:p w:rsidR="00B071DD" w:rsidRDefault="00B071DD">
      <w:pPr>
        <w:pStyle w:val="a4"/>
      </w:pPr>
    </w:p>
    <w:p w:rsidR="00B071DD" w:rsidRDefault="00281211">
      <w:pPr>
        <w:pStyle w:val="a6"/>
        <w:rPr>
          <w:rFonts w:ascii="바탕" w:eastAsia="바탕" w:hAnsi="바탕" w:cs="바탕"/>
        </w:rPr>
      </w:pPr>
      <w:r>
        <w:rPr>
          <w:rFonts w:hint="eastAsia"/>
        </w:rPr>
        <w:t>아동문학교육연구</w:t>
      </w:r>
      <w:r>
        <w:rPr>
          <w:rFonts w:ascii="바탕" w:eastAsia="바탕" w:hAnsi="바탕" w:cs="바탕"/>
          <w:sz w:val="19"/>
          <w:szCs w:val="19"/>
        </w:rPr>
        <w:t xml:space="preserve"> 3 credit</w:t>
      </w:r>
    </w:p>
    <w:p w:rsidR="00B071DD" w:rsidRDefault="00281211">
      <w:pPr>
        <w:pStyle w:val="a4"/>
      </w:pPr>
      <w:r>
        <w:t>(STUDIES IN TEACHING CHILDREN'S LITERATURE)</w:t>
      </w:r>
    </w:p>
    <w:p w:rsidR="00B071DD" w:rsidRDefault="00281211">
      <w:pPr>
        <w:pStyle w:val="a4"/>
      </w:pPr>
      <w:r>
        <w:t>We read Korean childre</w:t>
      </w:r>
      <w:r>
        <w:t>n's literature and theories of children's literature and analyze them. We want to understand children's literature comprehensively. The ul</w:t>
      </w:r>
      <w:r>
        <w:rPr>
          <w:rFonts w:hint="eastAsia"/>
        </w:rPr>
        <w:t>t</w:t>
      </w:r>
      <w:r>
        <w:t>imate purpose of this class is to make the contents and teaching methods of children's literature education.</w:t>
      </w:r>
    </w:p>
    <w:p w:rsidR="00B071DD" w:rsidRDefault="00B071DD">
      <w:pPr>
        <w:pStyle w:val="a4"/>
      </w:pPr>
    </w:p>
    <w:p w:rsidR="00B071DD" w:rsidRDefault="00281211">
      <w:pPr>
        <w:pStyle w:val="a6"/>
        <w:rPr>
          <w:rFonts w:ascii="바탕" w:eastAsia="바탕" w:hAnsi="바탕" w:cs="바탕"/>
        </w:rPr>
      </w:pPr>
      <w:r>
        <w:rPr>
          <w:rFonts w:hint="eastAsia"/>
        </w:rPr>
        <w:t>외국어로서의</w:t>
      </w:r>
      <w:r>
        <w:rPr>
          <w:rFonts w:hint="eastAsia"/>
        </w:rPr>
        <w:t xml:space="preserve"> </w:t>
      </w:r>
      <w:r>
        <w:rPr>
          <w:rFonts w:hint="eastAsia"/>
        </w:rPr>
        <w:t>한국어교육연구</w:t>
      </w:r>
      <w:r>
        <w:rPr>
          <w:rFonts w:ascii="바탕" w:eastAsia="바탕" w:hAnsi="바탕" w:cs="바탕"/>
          <w:sz w:val="19"/>
          <w:szCs w:val="19"/>
        </w:rPr>
        <w:t xml:space="preserve"> 3 credit</w:t>
      </w:r>
    </w:p>
    <w:p w:rsidR="00B071DD" w:rsidRDefault="00281211">
      <w:pPr>
        <w:pStyle w:val="a4"/>
      </w:pPr>
      <w:r>
        <w:t>(STUDIES IN TEACHING KOREAN LANGUAGE FOR FOREIGNERS)</w:t>
      </w:r>
    </w:p>
    <w:p w:rsidR="00B071DD" w:rsidRDefault="00281211">
      <w:pPr>
        <w:pStyle w:val="a4"/>
      </w:pPr>
      <w:r>
        <w:t>This class explores various aspects of Korean language education for foreigners, the interaction of the aspects, and the development and management of Korean language curriculum for fore</w:t>
      </w:r>
      <w:r>
        <w:t xml:space="preserve">igners. Specifically, </w:t>
      </w:r>
      <w:r>
        <w:rPr>
          <w:rFonts w:hint="eastAsia"/>
        </w:rPr>
        <w:t xml:space="preserve">establishing </w:t>
      </w:r>
      <w:r>
        <w:t>hierarch</w:t>
      </w:r>
      <w:r>
        <w:rPr>
          <w:rFonts w:hint="eastAsia"/>
        </w:rPr>
        <w:t>y within</w:t>
      </w:r>
      <w:r>
        <w:t xml:space="preserve"> educational contents and principles of content organization with the linguistic and cultural factors will be focused. </w:t>
      </w:r>
    </w:p>
    <w:p w:rsidR="00B071DD" w:rsidRDefault="00B071DD">
      <w:pPr>
        <w:pStyle w:val="a4"/>
      </w:pPr>
    </w:p>
    <w:p w:rsidR="00B071DD" w:rsidRDefault="00281211">
      <w:pPr>
        <w:pStyle w:val="a6"/>
        <w:rPr>
          <w:rFonts w:ascii="바탕" w:eastAsia="바탕" w:hAnsi="바탕" w:cs="바탕"/>
        </w:rPr>
      </w:pPr>
      <w:r>
        <w:rPr>
          <w:rFonts w:hint="eastAsia"/>
        </w:rPr>
        <w:t>작문교육연구</w:t>
      </w:r>
      <w:r>
        <w:rPr>
          <w:rFonts w:ascii="바탕" w:eastAsia="바탕" w:hAnsi="바탕" w:cs="바탕"/>
          <w:sz w:val="19"/>
          <w:szCs w:val="19"/>
        </w:rPr>
        <w:t xml:space="preserve"> 3 credit</w:t>
      </w:r>
    </w:p>
    <w:p w:rsidR="00B071DD" w:rsidRDefault="00281211">
      <w:pPr>
        <w:pStyle w:val="a4"/>
      </w:pPr>
      <w:r>
        <w:t>(STUDIES IN TEACHING COMPOSITION)</w:t>
      </w:r>
    </w:p>
    <w:p w:rsidR="00B071DD" w:rsidRDefault="00281211">
      <w:pPr>
        <w:pStyle w:val="a4"/>
      </w:pPr>
      <w:r>
        <w:t xml:space="preserve">This class focuses on identifying </w:t>
      </w:r>
      <w:r>
        <w:t>the writing process by studying how the thoughts can be organized and expressed in language, then exploring the effective teaching methods.</w:t>
      </w:r>
    </w:p>
    <w:p w:rsidR="00B071DD" w:rsidRDefault="00B071DD">
      <w:pPr>
        <w:pStyle w:val="a4"/>
      </w:pPr>
    </w:p>
    <w:p w:rsidR="00B071DD" w:rsidRDefault="00281211">
      <w:pPr>
        <w:pStyle w:val="a6"/>
      </w:pPr>
      <w:r>
        <w:rPr>
          <w:rFonts w:hint="eastAsia"/>
        </w:rPr>
        <w:t>전통문화와</w:t>
      </w:r>
      <w:r>
        <w:rPr>
          <w:rFonts w:hint="eastAsia"/>
        </w:rPr>
        <w:t xml:space="preserve"> </w:t>
      </w:r>
      <w:r>
        <w:rPr>
          <w:rFonts w:hint="eastAsia"/>
        </w:rPr>
        <w:t>국어교육연구</w:t>
      </w:r>
      <w:r>
        <w:t>3 credit</w:t>
      </w:r>
    </w:p>
    <w:p w:rsidR="00B071DD" w:rsidRDefault="00281211">
      <w:pPr>
        <w:pStyle w:val="a4"/>
      </w:pPr>
      <w:r>
        <w:t>(STUDIES INT KOREAN TRADITIONAL CULTURE AND KOREAN LANGUAGE EDUCATION)</w:t>
      </w:r>
    </w:p>
    <w:p w:rsidR="00B071DD" w:rsidRDefault="00281211">
      <w:pPr>
        <w:pStyle w:val="a4"/>
      </w:pPr>
      <w:r>
        <w:t>By reading various type</w:t>
      </w:r>
      <w:r>
        <w:t xml:space="preserve">s of texts, we study the distinctive features of </w:t>
      </w:r>
      <w:r>
        <w:rPr>
          <w:rFonts w:hint="eastAsia"/>
        </w:rPr>
        <w:t>K</w:t>
      </w:r>
      <w:r>
        <w:t xml:space="preserve">orean traditional culture. And we try to create the methods of applying </w:t>
      </w:r>
      <w:r>
        <w:rPr>
          <w:rFonts w:hint="eastAsia"/>
        </w:rPr>
        <w:t>K</w:t>
      </w:r>
      <w:r>
        <w:t xml:space="preserve">orean traditional culture to </w:t>
      </w:r>
      <w:r>
        <w:rPr>
          <w:rFonts w:hint="eastAsia"/>
        </w:rPr>
        <w:t>K</w:t>
      </w:r>
      <w:r>
        <w:t>orean language education.</w:t>
      </w:r>
    </w:p>
    <w:p w:rsidR="00B071DD" w:rsidRDefault="00B071DD">
      <w:pPr>
        <w:pStyle w:val="a4"/>
      </w:pPr>
    </w:p>
    <w:p w:rsidR="00B071DD" w:rsidRDefault="00281211">
      <w:pPr>
        <w:pStyle w:val="a6"/>
        <w:rPr>
          <w:rFonts w:ascii="바탕" w:eastAsia="바탕" w:hAnsi="바탕" w:cs="바탕"/>
        </w:rPr>
      </w:pPr>
      <w:r>
        <w:rPr>
          <w:rFonts w:hint="eastAsia"/>
        </w:rPr>
        <w:t>지역언어문화와</w:t>
      </w:r>
      <w:r>
        <w:rPr>
          <w:rFonts w:hint="eastAsia"/>
        </w:rPr>
        <w:t xml:space="preserve"> </w:t>
      </w:r>
      <w:r>
        <w:rPr>
          <w:rFonts w:hint="eastAsia"/>
        </w:rPr>
        <w:t>국어교육연구</w:t>
      </w:r>
      <w:r>
        <w:rPr>
          <w:rFonts w:ascii="바탕" w:eastAsia="바탕" w:hAnsi="바탕" w:cs="바탕"/>
          <w:sz w:val="19"/>
          <w:szCs w:val="19"/>
        </w:rPr>
        <w:t xml:space="preserve"> 3 credit</w:t>
      </w:r>
    </w:p>
    <w:p w:rsidR="00B071DD" w:rsidRDefault="00281211">
      <w:pPr>
        <w:pStyle w:val="a4"/>
      </w:pPr>
      <w:r>
        <w:t>(STUDIES IN REGIONAL LANGUAGE &amp; TEACHING ABOUT IT)</w:t>
      </w:r>
    </w:p>
    <w:p w:rsidR="00B071DD" w:rsidRDefault="00281211">
      <w:pPr>
        <w:pStyle w:val="a4"/>
      </w:pPr>
      <w:r>
        <w:rPr>
          <w:rFonts w:hint="eastAsia"/>
        </w:rPr>
        <w:t>지방의</w:t>
      </w:r>
      <w:r>
        <w:t xml:space="preserve"> </w:t>
      </w:r>
      <w:r>
        <w:rPr>
          <w:rFonts w:hint="eastAsia"/>
        </w:rPr>
        <w:t>언어가</w:t>
      </w:r>
      <w:r>
        <w:t xml:space="preserve"> </w:t>
      </w:r>
      <w:r>
        <w:rPr>
          <w:rFonts w:hint="eastAsia"/>
        </w:rPr>
        <w:t>지니는</w:t>
      </w:r>
      <w:r>
        <w:t xml:space="preserve"> </w:t>
      </w:r>
      <w:r>
        <w:rPr>
          <w:rFonts w:hint="eastAsia"/>
        </w:rPr>
        <w:t>특성을</w:t>
      </w:r>
      <w:r>
        <w:t xml:space="preserve"> </w:t>
      </w:r>
      <w:r>
        <w:rPr>
          <w:rFonts w:hint="eastAsia"/>
        </w:rPr>
        <w:t>고찰하고</w:t>
      </w:r>
      <w:r>
        <w:t xml:space="preserve"> </w:t>
      </w:r>
      <w:r>
        <w:rPr>
          <w:rFonts w:hint="eastAsia"/>
        </w:rPr>
        <w:t>이를</w:t>
      </w:r>
      <w:r>
        <w:t xml:space="preserve"> </w:t>
      </w:r>
      <w:r>
        <w:rPr>
          <w:rFonts w:hint="eastAsia"/>
        </w:rPr>
        <w:t>국어교육과</w:t>
      </w:r>
      <w:r>
        <w:t xml:space="preserve"> </w:t>
      </w:r>
      <w:r>
        <w:rPr>
          <w:rFonts w:hint="eastAsia"/>
        </w:rPr>
        <w:t>연계하는</w:t>
      </w:r>
      <w:r>
        <w:t xml:space="preserve"> </w:t>
      </w:r>
      <w:r>
        <w:rPr>
          <w:rFonts w:hint="eastAsia"/>
        </w:rPr>
        <w:t>방안을</w:t>
      </w:r>
      <w:r>
        <w:t xml:space="preserve"> </w:t>
      </w:r>
      <w:r>
        <w:rPr>
          <w:rFonts w:hint="eastAsia"/>
        </w:rPr>
        <w:t>탐구하는</w:t>
      </w:r>
      <w:r>
        <w:t xml:space="preserve"> </w:t>
      </w:r>
      <w:r>
        <w:rPr>
          <w:rFonts w:hint="eastAsia"/>
        </w:rPr>
        <w:t>과목이다</w:t>
      </w:r>
      <w:r>
        <w:t>.</w:t>
      </w:r>
    </w:p>
    <w:p w:rsidR="00B071DD" w:rsidRDefault="00B071DD">
      <w:pPr>
        <w:pStyle w:val="a4"/>
      </w:pPr>
    </w:p>
    <w:p w:rsidR="00B071DD" w:rsidRDefault="00281211">
      <w:pPr>
        <w:pStyle w:val="a6"/>
        <w:rPr>
          <w:rFonts w:ascii="바탕" w:eastAsia="바탕" w:hAnsi="바탕" w:cs="바탕"/>
        </w:rPr>
      </w:pPr>
      <w:r>
        <w:rPr>
          <w:rFonts w:hint="eastAsia"/>
        </w:rPr>
        <w:t>초등국어교육연구</w:t>
      </w:r>
      <w:r>
        <w:rPr>
          <w:rFonts w:ascii="바탕" w:eastAsia="바탕" w:hAnsi="바탕" w:cs="바탕"/>
          <w:sz w:val="19"/>
          <w:szCs w:val="19"/>
        </w:rPr>
        <w:t xml:space="preserve"> 3 credit</w:t>
      </w:r>
    </w:p>
    <w:p w:rsidR="00B071DD" w:rsidRDefault="00281211">
      <w:pPr>
        <w:pStyle w:val="a4"/>
      </w:pPr>
      <w:r>
        <w:t>(STUDIES IN ELEMANTARY KOREAN LANGUAGE EDUCATION)</w:t>
      </w:r>
    </w:p>
    <w:p w:rsidR="00B071DD" w:rsidRDefault="00281211">
      <w:pPr>
        <w:pStyle w:val="a4"/>
      </w:pPr>
      <w:r>
        <w:t>This class focuses on studying the whole field of the elem</w:t>
      </w:r>
      <w:r>
        <w:rPr>
          <w:rFonts w:hint="eastAsia"/>
        </w:rPr>
        <w:t>e</w:t>
      </w:r>
      <w:r>
        <w:t xml:space="preserve">ntary </w:t>
      </w:r>
      <w:r>
        <w:rPr>
          <w:rFonts w:hint="eastAsia"/>
        </w:rPr>
        <w:t>K</w:t>
      </w:r>
      <w:r>
        <w:t>orean language education. This class identif</w:t>
      </w:r>
      <w:r>
        <w:rPr>
          <w:rFonts w:hint="eastAsia"/>
        </w:rPr>
        <w:t>ies</w:t>
      </w:r>
      <w:r>
        <w:t xml:space="preserve"> the nature, conception, characteristics of the elem</w:t>
      </w:r>
      <w:r>
        <w:rPr>
          <w:rFonts w:hint="eastAsia"/>
        </w:rPr>
        <w:t>e</w:t>
      </w:r>
      <w:r>
        <w:t xml:space="preserve">ntary </w:t>
      </w:r>
      <w:r>
        <w:rPr>
          <w:rFonts w:hint="eastAsia"/>
        </w:rPr>
        <w:t>K</w:t>
      </w:r>
      <w:r>
        <w:t>orean language education, and focuses on studying the methods of the elem</w:t>
      </w:r>
      <w:r>
        <w:rPr>
          <w:rFonts w:hint="eastAsia"/>
        </w:rPr>
        <w:t>e</w:t>
      </w:r>
      <w:r>
        <w:t xml:space="preserve">ntary </w:t>
      </w:r>
      <w:r>
        <w:rPr>
          <w:rFonts w:hint="eastAsia"/>
        </w:rPr>
        <w:t>K</w:t>
      </w:r>
      <w:r>
        <w:t>orean language education</w:t>
      </w:r>
    </w:p>
    <w:p w:rsidR="00B071DD" w:rsidRDefault="00B071DD">
      <w:pPr>
        <w:pStyle w:val="a4"/>
      </w:pPr>
    </w:p>
    <w:p w:rsidR="00B071DD" w:rsidRDefault="00281211">
      <w:pPr>
        <w:pStyle w:val="a6"/>
        <w:rPr>
          <w:rFonts w:ascii="바탕" w:eastAsia="바탕" w:hAnsi="바탕" w:cs="바탕"/>
        </w:rPr>
      </w:pPr>
      <w:r>
        <w:rPr>
          <w:rFonts w:hint="eastAsia"/>
        </w:rPr>
        <w:t>한국문학사교육론연구</w:t>
      </w:r>
      <w:r>
        <w:rPr>
          <w:rFonts w:ascii="바탕" w:eastAsia="바탕" w:hAnsi="바탕" w:cs="바탕"/>
          <w:sz w:val="19"/>
          <w:szCs w:val="19"/>
        </w:rPr>
        <w:t xml:space="preserve"> 3 credit</w:t>
      </w:r>
    </w:p>
    <w:p w:rsidR="00B071DD" w:rsidRDefault="00281211">
      <w:pPr>
        <w:pStyle w:val="a4"/>
      </w:pPr>
      <w:r>
        <w:t>(STUDIES IN TEACHING KOREAN LITERARY HISTORY)</w:t>
      </w:r>
    </w:p>
    <w:p w:rsidR="00B071DD" w:rsidRDefault="00281211">
      <w:pPr>
        <w:pStyle w:val="a4"/>
      </w:pPr>
      <w:r>
        <w:t>We investigate the curr</w:t>
      </w:r>
      <w:r>
        <w:t>ents of Korean Literature. In addition, we study the significance and methods of teaching Korean Literary History in the part of Korean Literature Education.</w:t>
      </w:r>
    </w:p>
    <w:p w:rsidR="00B071DD" w:rsidRDefault="00B071DD">
      <w:pPr>
        <w:pStyle w:val="a4"/>
      </w:pPr>
    </w:p>
    <w:p w:rsidR="00B071DD" w:rsidRDefault="00281211">
      <w:pPr>
        <w:pStyle w:val="a6"/>
        <w:rPr>
          <w:rFonts w:ascii="바탕" w:eastAsia="바탕" w:hAnsi="바탕" w:cs="바탕"/>
        </w:rPr>
      </w:pPr>
      <w:r>
        <w:rPr>
          <w:rFonts w:hint="eastAsia"/>
        </w:rPr>
        <w:t>현대문학과국어교육연구</w:t>
      </w:r>
      <w:r>
        <w:rPr>
          <w:rFonts w:ascii="바탕" w:eastAsia="바탕" w:hAnsi="바탕" w:cs="바탕"/>
          <w:sz w:val="19"/>
          <w:szCs w:val="19"/>
        </w:rPr>
        <w:t xml:space="preserve"> 3 credit</w:t>
      </w:r>
    </w:p>
    <w:p w:rsidR="00B071DD" w:rsidRDefault="00281211">
      <w:pPr>
        <w:pStyle w:val="a4"/>
      </w:pPr>
      <w:r>
        <w:lastRenderedPageBreak/>
        <w:t>(STUDIES IN MODERN LITERATURE AND KOREAN LANGUAGE EDUCATION)</w:t>
      </w:r>
    </w:p>
    <w:p w:rsidR="00B071DD" w:rsidRDefault="00281211">
      <w:pPr>
        <w:pStyle w:val="a4"/>
      </w:pPr>
      <w:r>
        <w:t>This class revi</w:t>
      </w:r>
      <w:r>
        <w:t>ews and discuss</w:t>
      </w:r>
      <w:r>
        <w:rPr>
          <w:rFonts w:hint="eastAsia"/>
        </w:rPr>
        <w:t>es</w:t>
      </w:r>
      <w:r>
        <w:t xml:space="preserve"> the general factors on Modern Korean literature teaching. Modern Korean literature is crystal</w:t>
      </w:r>
      <w:r>
        <w:rPr>
          <w:rFonts w:hint="eastAsia"/>
        </w:rPr>
        <w:t>l</w:t>
      </w:r>
      <w:r>
        <w:t xml:space="preserve">ized works of Korean language use, and we identify and explore the mode of expression, thought, and cultural principles. </w:t>
      </w:r>
    </w:p>
    <w:p w:rsidR="00B071DD" w:rsidRDefault="00B071DD">
      <w:pPr>
        <w:pStyle w:val="a4"/>
      </w:pPr>
    </w:p>
    <w:p w:rsidR="00B071DD" w:rsidRDefault="00281211">
      <w:pPr>
        <w:pStyle w:val="a6"/>
        <w:rPr>
          <w:rFonts w:ascii="바탕" w:eastAsia="바탕" w:hAnsi="바탕" w:cs="바탕"/>
        </w:rPr>
      </w:pPr>
      <w:r>
        <w:rPr>
          <w:rFonts w:hint="eastAsia"/>
        </w:rPr>
        <w:t>현대소설교육연구</w:t>
      </w:r>
      <w:r>
        <w:rPr>
          <w:rFonts w:ascii="바탕" w:eastAsia="바탕" w:hAnsi="바탕" w:cs="바탕"/>
          <w:sz w:val="19"/>
          <w:szCs w:val="19"/>
        </w:rPr>
        <w:t xml:space="preserve"> 3 credit</w:t>
      </w:r>
    </w:p>
    <w:p w:rsidR="00B071DD" w:rsidRDefault="00281211">
      <w:pPr>
        <w:pStyle w:val="a4"/>
      </w:pPr>
      <w:r>
        <w:t>(ST</w:t>
      </w:r>
      <w:r>
        <w:t>YDIES IN TEACHING MODEM NOVEL)</w:t>
      </w:r>
    </w:p>
    <w:p w:rsidR="00B071DD" w:rsidRDefault="00281211">
      <w:pPr>
        <w:pStyle w:val="a4"/>
      </w:pPr>
      <w:r>
        <w:t>This class identif</w:t>
      </w:r>
      <w:r>
        <w:rPr>
          <w:rFonts w:hint="eastAsia"/>
        </w:rPr>
        <w:t>ies</w:t>
      </w:r>
      <w:r>
        <w:t xml:space="preserve"> the nature, conception, characteristics of novel, and focuses on studying the characteristics and methods of modern novel education. Novel is not a mode of literature, but  major characteristics of moder</w:t>
      </w:r>
      <w:r>
        <w:t xml:space="preserve">n culture. We will expand the horizon of Koran </w:t>
      </w:r>
      <w:r>
        <w:rPr>
          <w:rFonts w:hint="eastAsia"/>
        </w:rPr>
        <w:t>literature</w:t>
      </w:r>
      <w:r>
        <w:t xml:space="preserve"> education.</w:t>
      </w:r>
    </w:p>
    <w:p w:rsidR="00B071DD" w:rsidRDefault="00B071DD">
      <w:pPr>
        <w:pStyle w:val="a4"/>
      </w:pPr>
    </w:p>
    <w:p w:rsidR="00B071DD" w:rsidRDefault="00281211">
      <w:pPr>
        <w:pStyle w:val="a6"/>
        <w:rPr>
          <w:rFonts w:ascii="바탕" w:eastAsia="바탕" w:hAnsi="바탕" w:cs="바탕"/>
        </w:rPr>
      </w:pPr>
      <w:r>
        <w:rPr>
          <w:rFonts w:hint="eastAsia"/>
        </w:rPr>
        <w:t>현대시교육연구</w:t>
      </w:r>
      <w:r>
        <w:rPr>
          <w:rFonts w:ascii="바탕" w:eastAsia="바탕" w:hAnsi="바탕" w:cs="바탕"/>
          <w:sz w:val="19"/>
          <w:szCs w:val="19"/>
        </w:rPr>
        <w:t xml:space="preserve"> 3 credit</w:t>
      </w:r>
    </w:p>
    <w:p w:rsidR="00B071DD" w:rsidRDefault="00281211">
      <w:pPr>
        <w:pStyle w:val="a4"/>
      </w:pPr>
      <w:r>
        <w:t>(STUDIES IN TEACHING MODEM POETRY)</w:t>
      </w:r>
    </w:p>
    <w:p w:rsidR="00B071DD" w:rsidRDefault="00281211">
      <w:pPr>
        <w:pStyle w:val="a4"/>
      </w:pPr>
      <w:r>
        <w:t>This class identif</w:t>
      </w:r>
      <w:r>
        <w:rPr>
          <w:rFonts w:hint="eastAsia"/>
        </w:rPr>
        <w:t>ies</w:t>
      </w:r>
      <w:r>
        <w:t xml:space="preserve"> the nature, conception, characteristics of modern poetry, and focuses on studying the characteristics and methods of modern poetry education. Poetry is not a mode of literature, but major characteristics of modern culture. We will expand the horizon of Ko</w:t>
      </w:r>
      <w:r>
        <w:t xml:space="preserve">ran </w:t>
      </w:r>
      <w:r>
        <w:rPr>
          <w:rFonts w:hint="eastAsia"/>
        </w:rPr>
        <w:t>literature</w:t>
      </w:r>
      <w:r>
        <w:t xml:space="preserve"> education.</w:t>
      </w:r>
    </w:p>
    <w:sectPr w:rsidR="00B071DD">
      <w:pgSz w:w="11906" w:h="16838"/>
      <w:pgMar w:top="1701" w:right="1440" w:bottom="1440" w:left="144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2A7" w:usb1="39D77CF9" w:usb2="00000010" w:usb3="00000000" w:csb0="00080000" w:csb1="00000000"/>
  </w:font>
  <w:font w:name="HY태고딕">
    <w:altName w:val="바탕"/>
    <w:charset w:val="81"/>
    <w:family w:val="roman"/>
    <w:pitch w:val="default"/>
    <w:sig w:usb0="00000001" w:usb1="09060000" w:usb2="00000010" w:usb3="00000000" w:csb0="00080000" w:csb1="00000000"/>
  </w:font>
  <w:font w:name="HY헤드라인M">
    <w:panose1 w:val="02030600000101010101"/>
    <w:charset w:val="81"/>
    <w:family w:val="roman"/>
    <w:pitch w:val="variable"/>
    <w:sig w:usb0="900002A7" w:usb1="09D77CF9" w:usb2="00000010" w:usb3="00000000" w:csb0="00080000" w:csb1="00000000"/>
  </w:font>
  <w:font w:name="한컴바탕">
    <w:panose1 w:val="02030600000101010101"/>
    <w:charset w:val="81"/>
    <w:family w:val="roman"/>
    <w:pitch w:val="default"/>
    <w:sig w:usb0="FFFFFFFF" w:usb1="FFFFFFFF" w:usb2="00FFFFFF" w:usb3="00000001" w:csb0="863F01FF" w:csb1="0000FFFF"/>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noLineBreaksAfter w:lang="ko-KR" w:val="$([\{£¥‘“〈《「『【〔＄（［｛￡￥￦"/>
  <w:noLineBreaksBefore w:lang="ko-KR"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DD"/>
    <w:rsid w:val="00281211"/>
    <w:rsid w:val="00B071DD"/>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uiPriority w:val="99"/>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바탕글"/>
    <w:basedOn w:val="a"/>
    <w:uiPriority w:val="99"/>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5">
    <w:name w:val="■"/>
    <w:basedOn w:val="a"/>
    <w:uiPriority w:val="99"/>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6">
    <w:name w:val="소제목"/>
    <w:basedOn w:val="a"/>
    <w:uiPriority w:val="99"/>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머리글1"/>
    <w:basedOn w:val="a"/>
    <w:link w:val="Char"/>
    <w:uiPriority w:val="99"/>
    <w:semiHidden/>
    <w:pPr>
      <w:tabs>
        <w:tab w:val="center" w:pos="4513"/>
        <w:tab w:val="right" w:pos="9026"/>
      </w:tabs>
      <w:snapToGrid w:val="0"/>
    </w:pPr>
  </w:style>
  <w:style w:type="character" w:customStyle="1" w:styleId="Char">
    <w:name w:val="머리글 Char"/>
    <w:basedOn w:val="a0"/>
    <w:link w:val="1"/>
    <w:uiPriority w:val="99"/>
    <w:semiHidden/>
    <w:rPr>
      <w:rFonts w:cs="Times New Roman"/>
    </w:rPr>
  </w:style>
  <w:style w:type="paragraph" w:customStyle="1" w:styleId="10">
    <w:name w:val="바닥글1"/>
    <w:basedOn w:val="a"/>
    <w:link w:val="Char0"/>
    <w:uiPriority w:val="99"/>
    <w:semiHidden/>
    <w:pPr>
      <w:tabs>
        <w:tab w:val="center" w:pos="4513"/>
        <w:tab w:val="right" w:pos="9026"/>
      </w:tabs>
      <w:snapToGrid w:val="0"/>
    </w:pPr>
  </w:style>
  <w:style w:type="character" w:customStyle="1" w:styleId="Char0">
    <w:name w:val="바닥글 Char"/>
    <w:basedOn w:val="a0"/>
    <w:link w:val="10"/>
    <w:uiPriority w:val="99"/>
    <w:semiHidden/>
    <w:rPr>
      <w:rFonts w:cs="Times New Roman"/>
    </w:rPr>
  </w:style>
  <w:style w:type="paragraph" w:customStyle="1" w:styleId="11">
    <w:name w:val="1."/>
    <w:basedOn w:val="a"/>
    <w:uiPriority w:val="99"/>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7883</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2020-11-30T01:59:00Z</dcterms:created>
  <dcterms:modified xsi:type="dcterms:W3CDTF">2020-11-30T01:59:00Z</dcterms:modified>
  <cp:version>1100.0100.01</cp:version>
</cp:coreProperties>
</file>