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03" w:rsidRDefault="00D93BDA" w:rsidP="00512AFC">
      <w:pPr>
        <w:widowControl/>
        <w:wordWrap/>
        <w:autoSpaceDE/>
        <w:autoSpaceDN/>
        <w:snapToGrid w:val="0"/>
        <w:spacing w:line="276" w:lineRule="auto"/>
        <w:jc w:val="center"/>
        <w:rPr>
          <w:rFonts w:ascii="한컴바탕" w:eastAsia="한컴바탕" w:hAnsi="한컴바탕" w:cs="한컴바탕"/>
          <w:b/>
          <w:bCs/>
          <w:color w:val="000000"/>
          <w:kern w:val="0"/>
          <w:sz w:val="28"/>
          <w:szCs w:val="28"/>
        </w:rPr>
      </w:pPr>
      <w:bookmarkStart w:id="0" w:name="_GoBack"/>
      <w:bookmarkEnd w:id="0"/>
      <w:r w:rsidRPr="00CA210D">
        <w:rPr>
          <w:rFonts w:ascii="한컴바탕" w:eastAsia="한컴바탕" w:hAnsi="한컴바탕" w:cs="한컴바탕" w:hint="eastAsia"/>
          <w:b/>
          <w:bCs/>
          <w:color w:val="000000"/>
          <w:kern w:val="0"/>
          <w:sz w:val="28"/>
          <w:szCs w:val="28"/>
        </w:rPr>
        <w:t>Depar</w:t>
      </w:r>
      <w:r w:rsidR="00512AFC">
        <w:rPr>
          <w:rFonts w:ascii="한컴바탕" w:eastAsia="한컴바탕" w:hAnsi="한컴바탕" w:cs="한컴바탕" w:hint="eastAsia"/>
          <w:b/>
          <w:bCs/>
          <w:color w:val="000000"/>
          <w:kern w:val="0"/>
          <w:sz w:val="28"/>
          <w:szCs w:val="28"/>
        </w:rPr>
        <w:t>tment of Public Administration</w:t>
      </w:r>
    </w:p>
    <w:p w:rsidR="00454850" w:rsidRPr="00CA210D" w:rsidRDefault="00512AFC" w:rsidP="00512AFC">
      <w:pPr>
        <w:widowControl/>
        <w:wordWrap/>
        <w:autoSpaceDE/>
        <w:autoSpaceDN/>
        <w:snapToGrid w:val="0"/>
        <w:spacing w:line="276" w:lineRule="auto"/>
        <w:jc w:val="center"/>
        <w:rPr>
          <w:rFonts w:ascii="한컴바탕" w:eastAsia="한컴바탕" w:hAnsi="한컴바탕" w:cs="한컴바탕"/>
          <w:color w:val="000000"/>
          <w:kern w:val="0"/>
          <w:sz w:val="28"/>
          <w:szCs w:val="28"/>
        </w:rPr>
      </w:pPr>
      <w:r w:rsidRPr="00512AFC">
        <w:rPr>
          <w:rFonts w:ascii="한컴바탕" w:eastAsia="한컴바탕" w:hAnsi="한컴바탕" w:cs="한컴바탕" w:hint="eastAsia"/>
          <w:b/>
          <w:bCs/>
          <w:color w:val="000000"/>
          <w:kern w:val="0"/>
          <w:sz w:val="24"/>
          <w:szCs w:val="28"/>
        </w:rPr>
        <w:t>행정학과</w:t>
      </w:r>
      <w:r>
        <w:rPr>
          <w:rFonts w:ascii="한컴바탕" w:eastAsia="한컴바탕" w:hAnsi="한컴바탕" w:cs="한컴바탕" w:hint="eastAsia"/>
          <w:b/>
          <w:bCs/>
          <w:color w:val="000000"/>
          <w:kern w:val="0"/>
          <w:sz w:val="28"/>
          <w:szCs w:val="28"/>
        </w:rPr>
        <w:t xml:space="preserve"> </w:t>
      </w:r>
    </w:p>
    <w:p w:rsidR="00530E1F" w:rsidRDefault="00530E1F" w:rsidP="00900303">
      <w:pPr>
        <w:widowControl/>
        <w:wordWrap/>
        <w:autoSpaceDE/>
        <w:autoSpaceDN/>
        <w:snapToGrid w:val="0"/>
        <w:spacing w:line="384" w:lineRule="auto"/>
        <w:rPr>
          <w:rFonts w:ascii="한컴바탕" w:eastAsia="한컴바탕" w:hAnsi="한컴바탕" w:cs="한컴바탕"/>
          <w:b/>
          <w:bCs/>
          <w:color w:val="000000"/>
          <w:kern w:val="0"/>
          <w:sz w:val="24"/>
          <w:szCs w:val="24"/>
          <w:u w:val="single"/>
        </w:rPr>
      </w:pPr>
    </w:p>
    <w:p w:rsidR="00530E1F" w:rsidRPr="00BE7C74" w:rsidRDefault="00530E1F" w:rsidP="00530E1F">
      <w:pPr>
        <w:widowControl/>
        <w:wordWrap/>
        <w:autoSpaceDE/>
        <w:snapToGrid w:val="0"/>
        <w:spacing w:line="300" w:lineRule="atLeast"/>
        <w:rPr>
          <w:rFonts w:ascii="HY신명조" w:eastAsia="HY신명조" w:hAnsi="HyhwpEQ" w:cs="굴림"/>
          <w:b/>
          <w:color w:val="000000"/>
          <w:kern w:val="0"/>
          <w:sz w:val="24"/>
          <w:szCs w:val="19"/>
        </w:rPr>
      </w:pPr>
      <w:r w:rsidRPr="00BE7C74">
        <w:rPr>
          <w:rFonts w:ascii="HY신명조" w:eastAsia="HY신명조" w:hAnsi="HyhwpEQ" w:cs="굴림" w:hint="eastAsia"/>
          <w:b/>
          <w:color w:val="000000"/>
          <w:kern w:val="0"/>
          <w:sz w:val="24"/>
          <w:szCs w:val="19"/>
        </w:rPr>
        <w:t xml:space="preserve">Department Introduction </w:t>
      </w:r>
    </w:p>
    <w:p w:rsidR="00530E1F" w:rsidRDefault="00530E1F" w:rsidP="00530E1F">
      <w:pPr>
        <w:widowControl/>
        <w:wordWrap/>
        <w:autoSpaceDE/>
        <w:snapToGrid w:val="0"/>
        <w:spacing w:line="300" w:lineRule="atLeast"/>
        <w:rPr>
          <w:rFonts w:ascii="HY신명조" w:eastAsia="HY신명조" w:hAnsi="HyhwpEQ" w:cs="굴림"/>
          <w:color w:val="000000"/>
          <w:kern w:val="0"/>
          <w:sz w:val="19"/>
          <w:szCs w:val="19"/>
        </w:rPr>
      </w:pPr>
    </w:p>
    <w:p w:rsidR="00BE7C74" w:rsidRDefault="00BE7C74" w:rsidP="00530E1F">
      <w:pPr>
        <w:widowControl/>
        <w:wordWrap/>
        <w:autoSpaceDE/>
        <w:snapToGrid w:val="0"/>
        <w:spacing w:line="300" w:lineRule="atLeast"/>
        <w:rPr>
          <w:color w:val="000000"/>
          <w:sz w:val="18"/>
          <w:szCs w:val="18"/>
        </w:rPr>
      </w:pPr>
      <w:r>
        <w:rPr>
          <w:rFonts w:hint="eastAsia"/>
          <w:color w:val="000000"/>
          <w:sz w:val="18"/>
          <w:szCs w:val="18"/>
        </w:rPr>
        <w:t>The Department of Public Administration at Yeungnam University(Yeungdae) has provided a comprehensive program in the fundamental areas of the public administration as general theories of political science, law, and public administration including English language, computer-related techniques, research methodology, and police administration since 1963. Actually the department of public administration has been proud of being the paramount to teaching and research in the field of practice as well as theory in the public administration community in South Korea. We produced more than 2,000 alumni working public administration practitioners and academic professors throughout the Korean peninsula. Additionally we have offered Master degree and Ph.D in public administration programs since</w:t>
      </w:r>
      <w:r w:rsidR="00B20A14">
        <w:rPr>
          <w:rFonts w:hint="eastAsia"/>
          <w:color w:val="000000"/>
          <w:sz w:val="18"/>
          <w:szCs w:val="18"/>
        </w:rPr>
        <w:t xml:space="preserve"> 1973 and produced more than 168 masters and 80</w:t>
      </w:r>
      <w:r>
        <w:rPr>
          <w:rFonts w:hint="eastAsia"/>
          <w:color w:val="000000"/>
          <w:sz w:val="18"/>
          <w:szCs w:val="18"/>
        </w:rPr>
        <w:t xml:space="preserve"> Ph.Ds. Apparently, those alumni organizations have leaded by the high ranking governmental officials and nationwide as well as local elected politicians mostly those who passed the Korean Advanced Governmental Entrance Examination. </w:t>
      </w:r>
      <w:r>
        <w:rPr>
          <w:rFonts w:hint="eastAsia"/>
          <w:color w:val="000000"/>
          <w:sz w:val="18"/>
          <w:szCs w:val="18"/>
        </w:rPr>
        <w:br/>
        <w:t xml:space="preserve">The undergraduate admission is so competitive, </w:t>
      </w:r>
      <w:r w:rsidR="008C1597">
        <w:rPr>
          <w:color w:val="000000"/>
          <w:sz w:val="18"/>
          <w:szCs w:val="18"/>
        </w:rPr>
        <w:t xml:space="preserve">thus usually </w:t>
      </w:r>
      <w:r>
        <w:rPr>
          <w:rFonts w:hint="eastAsia"/>
          <w:color w:val="000000"/>
          <w:sz w:val="18"/>
          <w:szCs w:val="18"/>
        </w:rPr>
        <w:t xml:space="preserve">the 25-37% of applicants got their admissions. We, the Yeungnam public administration </w:t>
      </w:r>
      <w:r w:rsidR="008C1597">
        <w:rPr>
          <w:rFonts w:hint="eastAsia"/>
          <w:color w:val="000000"/>
          <w:sz w:val="18"/>
          <w:szCs w:val="18"/>
        </w:rPr>
        <w:t xml:space="preserve">believe concretely that our department will continuously produce well educated and capable future public officials. </w:t>
      </w:r>
      <w:r>
        <w:rPr>
          <w:rFonts w:hint="eastAsia"/>
          <w:color w:val="000000"/>
          <w:sz w:val="18"/>
          <w:szCs w:val="18"/>
        </w:rPr>
        <w:t>.</w:t>
      </w:r>
    </w:p>
    <w:p w:rsidR="00BE7C74" w:rsidRDefault="00BE7C74" w:rsidP="00530E1F">
      <w:pPr>
        <w:widowControl/>
        <w:wordWrap/>
        <w:autoSpaceDE/>
        <w:snapToGrid w:val="0"/>
        <w:spacing w:line="300" w:lineRule="atLeast"/>
        <w:rPr>
          <w:color w:val="000000"/>
          <w:sz w:val="18"/>
          <w:szCs w:val="18"/>
        </w:rPr>
      </w:pPr>
    </w:p>
    <w:p w:rsidR="00BE7C74" w:rsidRDefault="00BE7C74" w:rsidP="00530E1F">
      <w:pPr>
        <w:widowControl/>
        <w:wordWrap/>
        <w:autoSpaceDE/>
        <w:snapToGrid w:val="0"/>
        <w:spacing w:line="300" w:lineRule="atLeast"/>
        <w:rPr>
          <w:rFonts w:ascii="HY신명조" w:eastAsia="HY신명조" w:hAnsi="HyhwpEQ" w:cs="굴림"/>
          <w:color w:val="000000"/>
          <w:kern w:val="0"/>
          <w:sz w:val="19"/>
          <w:szCs w:val="19"/>
        </w:rPr>
      </w:pPr>
    </w:p>
    <w:p w:rsidR="00530E1F" w:rsidRPr="00BE7C74" w:rsidRDefault="00530E1F" w:rsidP="00530E1F">
      <w:pPr>
        <w:widowControl/>
        <w:wordWrap/>
        <w:autoSpaceDE/>
        <w:snapToGrid w:val="0"/>
        <w:spacing w:line="300" w:lineRule="atLeast"/>
        <w:rPr>
          <w:rFonts w:ascii="HY신명조" w:eastAsia="HY신명조" w:hAnsi="HyhwpEQ" w:cs="굴림"/>
          <w:b/>
          <w:color w:val="000000"/>
          <w:kern w:val="0"/>
          <w:sz w:val="24"/>
          <w:szCs w:val="19"/>
        </w:rPr>
      </w:pPr>
      <w:r w:rsidRPr="00BE7C74">
        <w:rPr>
          <w:rFonts w:ascii="HY신명조" w:eastAsia="HY신명조" w:hAnsi="HyhwpEQ" w:cs="굴림" w:hint="eastAsia"/>
          <w:b/>
          <w:color w:val="000000"/>
          <w:kern w:val="0"/>
          <w:sz w:val="24"/>
          <w:szCs w:val="19"/>
        </w:rPr>
        <w:t>List of Faculty Members</w:t>
      </w:r>
    </w:p>
    <w:p w:rsidR="00900303" w:rsidRPr="0085139C" w:rsidRDefault="00900303" w:rsidP="00900303">
      <w:pPr>
        <w:widowControl/>
        <w:wordWrap/>
        <w:autoSpaceDE/>
        <w:autoSpaceDN/>
        <w:snapToGrid w:val="0"/>
        <w:spacing w:line="384" w:lineRule="auto"/>
        <w:rPr>
          <w:rFonts w:ascii="한컴바탕" w:eastAsia="한컴바탕" w:hAnsi="한컴바탕" w:cs="한컴바탕"/>
          <w:b/>
          <w:color w:val="000000"/>
          <w:kern w:val="0"/>
          <w:sz w:val="24"/>
          <w:szCs w:val="24"/>
          <w:u w:val="single"/>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0"/>
        <w:gridCol w:w="1630"/>
        <w:gridCol w:w="2482"/>
        <w:gridCol w:w="1293"/>
        <w:gridCol w:w="2415"/>
      </w:tblGrid>
      <w:tr w:rsidR="00D93999" w:rsidRPr="0085139C" w:rsidTr="00900303">
        <w:trPr>
          <w:trHeight w:val="344"/>
        </w:trPr>
        <w:tc>
          <w:tcPr>
            <w:tcW w:w="779" w:type="dxa"/>
            <w:tcBorders>
              <w:top w:val="single" w:sz="12" w:space="0" w:color="000000"/>
              <w:left w:val="nil"/>
              <w:bottom w:val="single" w:sz="2" w:space="0" w:color="000000"/>
              <w:right w:val="nil"/>
            </w:tcBorders>
            <w:tcMar>
              <w:top w:w="0" w:type="dxa"/>
              <w:left w:w="0" w:type="dxa"/>
              <w:bottom w:w="0" w:type="dxa"/>
              <w:right w:w="0" w:type="dxa"/>
            </w:tcMar>
            <w:vAlign w:val="center"/>
            <w:hideMark/>
          </w:tcPr>
          <w:p w:rsidR="00900303" w:rsidRPr="0085139C" w:rsidRDefault="00322801" w:rsidP="00900303">
            <w:pPr>
              <w:widowControl/>
              <w:wordWrap/>
              <w:autoSpaceDE/>
              <w:autoSpaceDN/>
              <w:snapToGrid w:val="0"/>
              <w:spacing w:line="384" w:lineRule="auto"/>
              <w:jc w:val="center"/>
              <w:rPr>
                <w:rFonts w:ascii="바탕" w:eastAsia="바탕" w:hAnsi="바탕" w:cs="굴림"/>
                <w:b/>
                <w:color w:val="000000"/>
                <w:kern w:val="0"/>
                <w:szCs w:val="20"/>
              </w:rPr>
            </w:pPr>
            <w:r w:rsidRPr="0085139C">
              <w:rPr>
                <w:rFonts w:ascii="한컴바탕" w:eastAsia="한컴바탕" w:hAnsi="한컴바탕" w:cs="한컴바탕" w:hint="eastAsia"/>
                <w:b/>
                <w:color w:val="000000"/>
                <w:kern w:val="0"/>
                <w:szCs w:val="20"/>
              </w:rPr>
              <w:t>P</w:t>
            </w:r>
            <w:r w:rsidR="0024243F" w:rsidRPr="0085139C">
              <w:rPr>
                <w:rFonts w:ascii="한컴바탕" w:eastAsia="한컴바탕" w:hAnsi="한컴바탕" w:cs="한컴바탕" w:hint="eastAsia"/>
                <w:b/>
                <w:color w:val="000000"/>
                <w:kern w:val="0"/>
                <w:szCs w:val="20"/>
              </w:rPr>
              <w:t>osition</w:t>
            </w:r>
          </w:p>
        </w:tc>
        <w:tc>
          <w:tcPr>
            <w:tcW w:w="1630" w:type="dxa"/>
            <w:tcBorders>
              <w:top w:val="single" w:sz="12" w:space="0" w:color="000000"/>
              <w:left w:val="nil"/>
              <w:bottom w:val="single" w:sz="2" w:space="0" w:color="000000"/>
              <w:right w:val="nil"/>
            </w:tcBorders>
            <w:tcMar>
              <w:top w:w="0" w:type="dxa"/>
              <w:left w:w="0" w:type="dxa"/>
              <w:bottom w:w="0" w:type="dxa"/>
              <w:right w:w="0" w:type="dxa"/>
            </w:tcMar>
            <w:vAlign w:val="center"/>
            <w:hideMark/>
          </w:tcPr>
          <w:p w:rsidR="00900303" w:rsidRPr="0085139C" w:rsidRDefault="00322801" w:rsidP="00900303">
            <w:pPr>
              <w:widowControl/>
              <w:wordWrap/>
              <w:autoSpaceDE/>
              <w:autoSpaceDN/>
              <w:snapToGrid w:val="0"/>
              <w:spacing w:line="384" w:lineRule="auto"/>
              <w:jc w:val="center"/>
              <w:rPr>
                <w:rFonts w:ascii="바탕" w:eastAsia="바탕" w:hAnsi="바탕" w:cs="굴림"/>
                <w:b/>
                <w:color w:val="000000"/>
                <w:kern w:val="0"/>
                <w:szCs w:val="20"/>
              </w:rPr>
            </w:pPr>
            <w:r w:rsidRPr="0085139C">
              <w:rPr>
                <w:rFonts w:ascii="한컴바탕" w:eastAsia="한컴바탕" w:hAnsi="한컴바탕" w:cs="한컴바탕" w:hint="eastAsia"/>
                <w:b/>
                <w:color w:val="000000"/>
                <w:kern w:val="0"/>
                <w:szCs w:val="20"/>
              </w:rPr>
              <w:t>N</w:t>
            </w:r>
            <w:r w:rsidR="0024243F" w:rsidRPr="0085139C">
              <w:rPr>
                <w:rFonts w:ascii="한컴바탕" w:eastAsia="한컴바탕" w:hAnsi="한컴바탕" w:cs="한컴바탕" w:hint="eastAsia"/>
                <w:b/>
                <w:color w:val="000000"/>
                <w:kern w:val="0"/>
                <w:szCs w:val="20"/>
              </w:rPr>
              <w:t>ame</w:t>
            </w:r>
          </w:p>
        </w:tc>
        <w:tc>
          <w:tcPr>
            <w:tcW w:w="2482" w:type="dxa"/>
            <w:tcBorders>
              <w:top w:val="single" w:sz="12" w:space="0" w:color="000000"/>
              <w:left w:val="nil"/>
              <w:bottom w:val="single" w:sz="2" w:space="0" w:color="000000"/>
              <w:right w:val="nil"/>
            </w:tcBorders>
            <w:tcMar>
              <w:top w:w="0" w:type="dxa"/>
              <w:left w:w="0" w:type="dxa"/>
              <w:bottom w:w="0" w:type="dxa"/>
              <w:right w:w="0" w:type="dxa"/>
            </w:tcMar>
            <w:vAlign w:val="center"/>
            <w:hideMark/>
          </w:tcPr>
          <w:p w:rsidR="00900303" w:rsidRPr="0085139C" w:rsidRDefault="0024243F" w:rsidP="00900303">
            <w:pPr>
              <w:widowControl/>
              <w:wordWrap/>
              <w:autoSpaceDE/>
              <w:autoSpaceDN/>
              <w:snapToGrid w:val="0"/>
              <w:spacing w:line="384" w:lineRule="auto"/>
              <w:jc w:val="center"/>
              <w:rPr>
                <w:rFonts w:ascii="바탕" w:eastAsia="바탕" w:hAnsi="바탕" w:cs="굴림"/>
                <w:b/>
                <w:color w:val="000000"/>
                <w:kern w:val="0"/>
                <w:szCs w:val="20"/>
              </w:rPr>
            </w:pPr>
            <w:r w:rsidRPr="0085139C">
              <w:rPr>
                <w:rFonts w:ascii="바탕" w:eastAsia="바탕" w:hAnsi="바탕" w:cs="굴림" w:hint="eastAsia"/>
                <w:b/>
                <w:color w:val="000000"/>
                <w:kern w:val="0"/>
                <w:szCs w:val="20"/>
              </w:rPr>
              <w:t>Education</w:t>
            </w:r>
          </w:p>
        </w:tc>
        <w:tc>
          <w:tcPr>
            <w:tcW w:w="1293" w:type="dxa"/>
            <w:tcBorders>
              <w:top w:val="single" w:sz="12" w:space="0" w:color="000000"/>
              <w:left w:val="nil"/>
              <w:bottom w:val="single" w:sz="2" w:space="0" w:color="000000"/>
              <w:right w:val="nil"/>
            </w:tcBorders>
            <w:tcMar>
              <w:top w:w="0" w:type="dxa"/>
              <w:left w:w="0" w:type="dxa"/>
              <w:bottom w:w="0" w:type="dxa"/>
              <w:right w:w="0" w:type="dxa"/>
            </w:tcMar>
            <w:vAlign w:val="center"/>
            <w:hideMark/>
          </w:tcPr>
          <w:p w:rsidR="00900303" w:rsidRPr="0085139C" w:rsidRDefault="0024243F" w:rsidP="00900303">
            <w:pPr>
              <w:widowControl/>
              <w:wordWrap/>
              <w:autoSpaceDE/>
              <w:autoSpaceDN/>
              <w:snapToGrid w:val="0"/>
              <w:spacing w:line="384" w:lineRule="auto"/>
              <w:jc w:val="center"/>
              <w:rPr>
                <w:rFonts w:ascii="바탕" w:eastAsia="바탕" w:hAnsi="바탕" w:cs="굴림"/>
                <w:b/>
                <w:color w:val="000000"/>
                <w:kern w:val="0"/>
                <w:szCs w:val="20"/>
              </w:rPr>
            </w:pPr>
            <w:r w:rsidRPr="0085139C">
              <w:rPr>
                <w:rFonts w:ascii="한컴바탕" w:eastAsia="한컴바탕" w:hAnsi="한컴바탕" w:cs="한컴바탕" w:hint="eastAsia"/>
                <w:b/>
                <w:color w:val="000000"/>
                <w:kern w:val="0"/>
                <w:szCs w:val="20"/>
              </w:rPr>
              <w:t>Degree</w:t>
            </w:r>
          </w:p>
        </w:tc>
        <w:tc>
          <w:tcPr>
            <w:tcW w:w="2255" w:type="dxa"/>
            <w:tcBorders>
              <w:top w:val="single" w:sz="12" w:space="0" w:color="000000"/>
              <w:left w:val="nil"/>
              <w:bottom w:val="single" w:sz="2" w:space="0" w:color="000000"/>
              <w:right w:val="nil"/>
            </w:tcBorders>
            <w:tcMar>
              <w:top w:w="0" w:type="dxa"/>
              <w:left w:w="0" w:type="dxa"/>
              <w:bottom w:w="0" w:type="dxa"/>
              <w:right w:w="0" w:type="dxa"/>
            </w:tcMar>
            <w:vAlign w:val="center"/>
            <w:hideMark/>
          </w:tcPr>
          <w:p w:rsidR="00900303" w:rsidRPr="0085139C" w:rsidRDefault="0024243F" w:rsidP="00900303">
            <w:pPr>
              <w:widowControl/>
              <w:wordWrap/>
              <w:autoSpaceDE/>
              <w:autoSpaceDN/>
              <w:snapToGrid w:val="0"/>
              <w:spacing w:line="384" w:lineRule="auto"/>
              <w:jc w:val="center"/>
              <w:rPr>
                <w:rFonts w:ascii="바탕" w:eastAsia="바탕" w:hAnsi="바탕" w:cs="굴림"/>
                <w:b/>
                <w:color w:val="000000"/>
                <w:kern w:val="0"/>
                <w:szCs w:val="20"/>
              </w:rPr>
            </w:pPr>
            <w:r w:rsidRPr="0085139C">
              <w:rPr>
                <w:rFonts w:ascii="한컴바탕" w:eastAsia="한컴바탕" w:hAnsi="한컴바탕" w:cs="한컴바탕" w:hint="eastAsia"/>
                <w:b/>
                <w:color w:val="000000"/>
                <w:kern w:val="0"/>
                <w:szCs w:val="20"/>
              </w:rPr>
              <w:t>Major</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24243F"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Professor</w:t>
            </w:r>
            <w:r w:rsidR="00900303" w:rsidRPr="00900303">
              <w:rPr>
                <w:rFonts w:ascii="한컴바탕" w:eastAsia="한컴바탕" w:hAnsi="한컴바탕" w:cs="한컴바탕" w:hint="eastAsia"/>
                <w:color w:val="000000"/>
                <w:kern w:val="0"/>
                <w:szCs w:val="20"/>
              </w:rPr>
              <w:t xml:space="preserve"> </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Yul Kim</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Ohio State University</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322801" w:rsidRPr="00900303" w:rsidRDefault="00322801" w:rsidP="00322801">
            <w:pPr>
              <w:widowControl/>
              <w:wordWrap/>
              <w:autoSpaceDE/>
              <w:autoSpaceDN/>
              <w:snapToGrid w:val="0"/>
              <w:spacing w:line="384" w:lineRule="auto"/>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    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Research Method/Local Finance</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Professor</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454850"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 </w:t>
            </w:r>
            <w:r w:rsidR="0085139C">
              <w:rPr>
                <w:rFonts w:ascii="한컴바탕" w:eastAsia="한컴바탕" w:hAnsi="한컴바탕" w:cs="한컴바탕" w:hint="eastAsia"/>
                <w:color w:val="000000"/>
                <w:kern w:val="0"/>
                <w:szCs w:val="20"/>
              </w:rPr>
              <w:t xml:space="preserve"> </w:t>
            </w:r>
            <w:r w:rsidR="00322801">
              <w:rPr>
                <w:rFonts w:ascii="한컴바탕" w:eastAsia="한컴바탕" w:hAnsi="한컴바탕" w:cs="한컴바탕" w:hint="eastAsia"/>
                <w:color w:val="000000"/>
                <w:kern w:val="0"/>
                <w:szCs w:val="20"/>
              </w:rPr>
              <w:t>Soon-yang Kim</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454850" w:rsidP="00454850">
            <w:pPr>
              <w:widowControl/>
              <w:wordWrap/>
              <w:autoSpaceDE/>
              <w:autoSpaceDN/>
              <w:snapToGrid w:val="0"/>
              <w:spacing w:line="384" w:lineRule="auto"/>
              <w:ind w:leftChars="50" w:left="200" w:hangingChars="50" w:hanging="100"/>
              <w:rPr>
                <w:rFonts w:ascii="바탕" w:eastAsia="바탕" w:hAnsi="바탕" w:cs="굴림"/>
                <w:color w:val="000000"/>
                <w:kern w:val="0"/>
                <w:szCs w:val="20"/>
              </w:rPr>
            </w:pPr>
            <w:r>
              <w:rPr>
                <w:rFonts w:ascii="한컴바탕" w:eastAsia="한컴바탕" w:hAnsi="한컴바탕" w:cs="한컴바탕" w:hint="eastAsia"/>
                <w:color w:val="000000"/>
                <w:kern w:val="0"/>
                <w:szCs w:val="20"/>
              </w:rPr>
              <w:t>Seoul N</w:t>
            </w:r>
            <w:r w:rsidR="00322801">
              <w:rPr>
                <w:rFonts w:ascii="한컴바탕" w:eastAsia="한컴바탕" w:hAnsi="한컴바탕" w:cs="한컴바탕" w:hint="eastAsia"/>
                <w:color w:val="000000"/>
                <w:kern w:val="0"/>
                <w:szCs w:val="20"/>
              </w:rPr>
              <w:t>ational University</w:t>
            </w:r>
            <w:r>
              <w:rPr>
                <w:rFonts w:ascii="한컴바탕" w:eastAsia="한컴바탕" w:hAnsi="한컴바탕" w:cs="한컴바탕" w:hint="eastAsia"/>
                <w:color w:val="000000"/>
                <w:kern w:val="0"/>
                <w:szCs w:val="20"/>
              </w:rPr>
              <w:t xml:space="preserve"> </w:t>
            </w:r>
            <w:r w:rsidR="00322801">
              <w:rPr>
                <w:rFonts w:ascii="한컴바탕" w:eastAsia="한컴바탕" w:hAnsi="한컴바탕" w:cs="한컴바탕" w:hint="eastAsia"/>
                <w:color w:val="000000"/>
                <w:kern w:val="0"/>
                <w:szCs w:val="20"/>
              </w:rPr>
              <w:t>England)</w:t>
            </w:r>
            <w:r w:rsidR="00900303" w:rsidRPr="00900303">
              <w:rPr>
                <w:rFonts w:ascii="한컴바탕" w:eastAsia="한컴바탕" w:hAnsi="한컴바탕" w:cs="한컴바탕" w:hint="eastAsia"/>
                <w:color w:val="000000"/>
                <w:kern w:val="0"/>
                <w:szCs w:val="20"/>
              </w:rPr>
              <w:t>LSE</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454850"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Welfare Administration and </w:t>
            </w:r>
            <w:r w:rsidR="00322801">
              <w:rPr>
                <w:rFonts w:ascii="한컴바탕" w:eastAsia="한컴바탕" w:hAnsi="한컴바탕" w:cs="한컴바탕" w:hint="eastAsia"/>
                <w:color w:val="000000"/>
                <w:kern w:val="0"/>
                <w:szCs w:val="20"/>
              </w:rPr>
              <w:t>Policy/Bureaucracy</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Professor</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85139C"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 </w:t>
            </w:r>
            <w:r w:rsidR="00322801">
              <w:rPr>
                <w:rFonts w:ascii="한컴바탕" w:eastAsia="한컴바탕" w:hAnsi="한컴바탕" w:cs="한컴바탕" w:hint="eastAsia"/>
                <w:color w:val="000000"/>
                <w:kern w:val="0"/>
                <w:szCs w:val="20"/>
              </w:rPr>
              <w:t>Hae Young Lee</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900303" w:rsidP="00900303">
            <w:pPr>
              <w:widowControl/>
              <w:wordWrap/>
              <w:autoSpaceDE/>
              <w:autoSpaceDN/>
              <w:snapToGrid w:val="0"/>
              <w:spacing w:line="384" w:lineRule="auto"/>
              <w:jc w:val="center"/>
              <w:rPr>
                <w:rFonts w:ascii="바탕" w:eastAsia="바탕" w:hAnsi="바탕" w:cs="굴림"/>
                <w:color w:val="000000"/>
                <w:kern w:val="0"/>
                <w:szCs w:val="20"/>
              </w:rPr>
            </w:pPr>
            <w:r w:rsidRPr="00900303">
              <w:rPr>
                <w:rFonts w:ascii="한컴바탕" w:eastAsia="한컴바탕" w:hAnsi="한컴바탕" w:cs="한컴바탕" w:hint="eastAsia"/>
                <w:color w:val="000000"/>
                <w:kern w:val="0"/>
                <w:szCs w:val="20"/>
              </w:rPr>
              <w:t>Maryland</w:t>
            </w:r>
            <w:r w:rsidR="00C3006F">
              <w:rPr>
                <w:rFonts w:ascii="한컴바탕" w:eastAsia="한컴바탕" w:hAnsi="한컴바탕" w:cs="한컴바탕" w:hint="eastAsia"/>
                <w:color w:val="000000"/>
                <w:kern w:val="0"/>
                <w:szCs w:val="20"/>
              </w:rPr>
              <w:t xml:space="preserve"> of Maryland, B</w:t>
            </w:r>
            <w:r w:rsidR="00322801">
              <w:rPr>
                <w:rFonts w:ascii="한컴바탕" w:eastAsia="한컴바탕" w:hAnsi="한컴바탕" w:cs="한컴바탕" w:hint="eastAsia"/>
                <w:color w:val="000000"/>
                <w:kern w:val="0"/>
                <w:szCs w:val="20"/>
              </w:rPr>
              <w:t>altimore</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Policy Studies</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Professor</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Do Kyung Sung</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900303" w:rsidP="00322801">
            <w:pPr>
              <w:widowControl/>
              <w:wordWrap/>
              <w:autoSpaceDE/>
              <w:autoSpaceDN/>
              <w:snapToGrid w:val="0"/>
              <w:spacing w:line="384" w:lineRule="auto"/>
              <w:ind w:firstLineChars="100" w:firstLine="200"/>
              <w:rPr>
                <w:rFonts w:ascii="바탕" w:eastAsia="바탕" w:hAnsi="바탕" w:cs="굴림"/>
                <w:color w:val="000000"/>
                <w:kern w:val="0"/>
                <w:szCs w:val="20"/>
              </w:rPr>
            </w:pPr>
            <w:r w:rsidRPr="00900303">
              <w:rPr>
                <w:rFonts w:ascii="한컴바탕" w:eastAsia="한컴바탕" w:hAnsi="한컴바탕" w:cs="한컴바탕" w:hint="eastAsia"/>
                <w:color w:val="000000"/>
                <w:kern w:val="0"/>
                <w:szCs w:val="20"/>
              </w:rPr>
              <w:t>Temple</w:t>
            </w:r>
            <w:r w:rsidR="00322801">
              <w:rPr>
                <w:rFonts w:ascii="한컴바탕" w:eastAsia="한컴바탕" w:hAnsi="한컴바탕" w:cs="한컴바탕" w:hint="eastAsia"/>
                <w:color w:val="000000"/>
                <w:kern w:val="0"/>
                <w:szCs w:val="20"/>
              </w:rPr>
              <w:t xml:space="preserve"> University</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Administrative Theory/ Quantitative Method </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Professor</w:t>
            </w:r>
            <w:r w:rsidR="0085139C">
              <w:rPr>
                <w:rFonts w:ascii="한컴바탕" w:eastAsia="한컴바탕" w:hAnsi="한컴바탕" w:cs="한컴바탕" w:hint="eastAsia"/>
                <w:color w:val="000000"/>
                <w:kern w:val="0"/>
                <w:szCs w:val="20"/>
              </w:rPr>
              <w:t xml:space="preserve"> </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85139C"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 </w:t>
            </w:r>
            <w:r w:rsidR="00322801">
              <w:rPr>
                <w:rFonts w:ascii="한컴바탕" w:eastAsia="한컴바탕" w:hAnsi="한컴바탕" w:cs="한컴바탕" w:hint="eastAsia"/>
                <w:color w:val="000000"/>
                <w:kern w:val="0"/>
                <w:szCs w:val="20"/>
              </w:rPr>
              <w:t>Hwan-Beom Lee</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University of </w:t>
            </w:r>
            <w:r w:rsidR="00900303" w:rsidRPr="00900303">
              <w:rPr>
                <w:rFonts w:ascii="한컴바탕" w:eastAsia="한컴바탕" w:hAnsi="한컴바탕" w:cs="한컴바탕" w:hint="eastAsia"/>
                <w:color w:val="000000"/>
                <w:kern w:val="0"/>
                <w:szCs w:val="20"/>
              </w:rPr>
              <w:t xml:space="preserve">Southern California </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Organization Theory</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85139C" w:rsidRDefault="00D93999" w:rsidP="00C3006F">
            <w:pPr>
              <w:widowControl/>
              <w:wordWrap/>
              <w:autoSpaceDE/>
              <w:autoSpaceDN/>
              <w:snapToGrid w:val="0"/>
              <w:spacing w:line="384" w:lineRule="auto"/>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Professor</w:t>
            </w:r>
            <w:r w:rsidR="0085139C" w:rsidRPr="0085139C">
              <w:rPr>
                <w:rFonts w:ascii="한컴바탕" w:eastAsia="한컴바탕" w:hAnsi="한컴바탕" w:cs="한컴바탕" w:hint="eastAsia"/>
                <w:color w:val="000000"/>
                <w:kern w:val="0"/>
                <w:szCs w:val="20"/>
              </w:rPr>
              <w:t xml:space="preserve"> </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322801" w:rsidRDefault="0085139C" w:rsidP="00B701D5">
            <w:pPr>
              <w:widowControl/>
              <w:wordWrap/>
              <w:autoSpaceDE/>
              <w:autoSpaceDN/>
              <w:snapToGrid w:val="0"/>
              <w:spacing w:line="384" w:lineRule="auto"/>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 xml:space="preserve">   Jun Ho Che</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85139C" w:rsidP="0085139C">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University of Southern </w:t>
            </w:r>
            <w:r w:rsidR="00322801">
              <w:rPr>
                <w:rFonts w:ascii="한컴바탕" w:eastAsia="한컴바탕" w:hAnsi="한컴바탕" w:cs="한컴바탕" w:hint="eastAsia"/>
                <w:color w:val="000000"/>
                <w:kern w:val="0"/>
                <w:szCs w:val="20"/>
              </w:rPr>
              <w:t>California</w:t>
            </w:r>
            <w:r w:rsidR="00900303" w:rsidRPr="00900303">
              <w:rPr>
                <w:rFonts w:ascii="한컴바탕" w:eastAsia="한컴바탕" w:hAnsi="한컴바탕" w:cs="한컴바탕" w:hint="eastAsia"/>
                <w:color w:val="000000"/>
                <w:kern w:val="0"/>
                <w:szCs w:val="20"/>
              </w:rPr>
              <w:t xml:space="preserve"> </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ind w:left="200"/>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322801" w:rsidP="00900303">
            <w:pPr>
              <w:widowControl/>
              <w:wordWrap/>
              <w:autoSpaceDE/>
              <w:autoSpaceDN/>
              <w:snapToGrid w:val="0"/>
              <w:spacing w:line="384" w:lineRule="auto"/>
              <w:ind w:left="200"/>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Public Management/ Urban Administration</w:t>
            </w:r>
            <w:r w:rsidR="00900303" w:rsidRPr="00900303">
              <w:rPr>
                <w:rFonts w:ascii="한컴바탕" w:eastAsia="한컴바탕" w:hAnsi="한컴바탕" w:cs="한컴바탕" w:hint="eastAsia"/>
                <w:color w:val="000000"/>
                <w:kern w:val="0"/>
                <w:szCs w:val="20"/>
              </w:rPr>
              <w:t xml:space="preserve"> </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85139C" w:rsidRDefault="00322801" w:rsidP="00322801">
            <w:pPr>
              <w:widowControl/>
              <w:wordWrap/>
              <w:autoSpaceDE/>
              <w:autoSpaceDN/>
              <w:snapToGrid w:val="0"/>
              <w:spacing w:line="384" w:lineRule="auto"/>
              <w:rPr>
                <w:rFonts w:ascii="한컴바탕" w:eastAsia="한컴바탕" w:hAnsi="한컴바탕" w:cs="한컴바탕"/>
                <w:color w:val="000000"/>
                <w:kern w:val="0"/>
                <w:szCs w:val="20"/>
              </w:rPr>
            </w:pPr>
            <w:r w:rsidRPr="0085139C">
              <w:rPr>
                <w:rFonts w:ascii="한컴바탕" w:eastAsia="한컴바탕" w:hAnsi="한컴바탕" w:cs="한컴바탕" w:hint="eastAsia"/>
                <w:color w:val="000000"/>
                <w:kern w:val="0"/>
                <w:szCs w:val="20"/>
              </w:rPr>
              <w:lastRenderedPageBreak/>
              <w:t>Professor</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454850"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 </w:t>
            </w:r>
            <w:r w:rsidR="0085139C">
              <w:rPr>
                <w:rFonts w:ascii="한컴바탕" w:eastAsia="한컴바탕" w:hAnsi="한컴바탕" w:cs="한컴바탕" w:hint="eastAsia"/>
                <w:color w:val="000000"/>
                <w:kern w:val="0"/>
                <w:szCs w:val="20"/>
              </w:rPr>
              <w:t xml:space="preserve"> </w:t>
            </w:r>
            <w:r w:rsidR="00ED71FC">
              <w:rPr>
                <w:rFonts w:ascii="한컴바탕" w:eastAsia="한컴바탕" w:hAnsi="한컴바탕" w:cs="한컴바탕" w:hint="eastAsia"/>
                <w:color w:val="000000"/>
                <w:kern w:val="0"/>
                <w:szCs w:val="20"/>
              </w:rPr>
              <w:t>Kwng-J</w:t>
            </w:r>
            <w:r w:rsidR="00322801">
              <w:rPr>
                <w:rFonts w:ascii="한컴바탕" w:eastAsia="한컴바탕" w:hAnsi="한컴바탕" w:cs="한컴바탕" w:hint="eastAsia"/>
                <w:color w:val="000000"/>
                <w:kern w:val="0"/>
                <w:szCs w:val="20"/>
              </w:rPr>
              <w:t>ai Yun</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C3006F"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Pa</w:t>
            </w:r>
            <w:r w:rsidR="00322801">
              <w:rPr>
                <w:rFonts w:ascii="한컴바탕" w:eastAsia="한컴바탕" w:hAnsi="한컴바탕" w:cs="한컴바탕" w:hint="eastAsia"/>
                <w:color w:val="000000"/>
                <w:kern w:val="0"/>
                <w:szCs w:val="20"/>
              </w:rPr>
              <w:t>ris II University</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C3006F" w:rsidP="00C3006F">
            <w:pPr>
              <w:widowControl/>
              <w:wordWrap/>
              <w:autoSpaceDE/>
              <w:autoSpaceDN/>
              <w:snapToGrid w:val="0"/>
              <w:spacing w:line="384" w:lineRule="auto"/>
              <w:ind w:firstLineChars="200" w:firstLine="400"/>
              <w:rPr>
                <w:rFonts w:ascii="바탕" w:eastAsia="바탕" w:hAnsi="바탕" w:cs="굴림"/>
                <w:color w:val="000000"/>
                <w:kern w:val="0"/>
                <w:szCs w:val="20"/>
              </w:rPr>
            </w:pPr>
            <w:r>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C3006F"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Comparative/Development Administration/ Budgeting</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C3006F" w:rsidP="00D93999">
            <w:pPr>
              <w:widowControl/>
              <w:wordWrap/>
              <w:autoSpaceDE/>
              <w:autoSpaceDN/>
              <w:snapToGrid w:val="0"/>
              <w:spacing w:line="384" w:lineRule="auto"/>
              <w:rPr>
                <w:rFonts w:ascii="바탕" w:eastAsia="바탕" w:hAnsi="바탕" w:cs="굴림"/>
                <w:color w:val="000000"/>
                <w:kern w:val="0"/>
                <w:szCs w:val="20"/>
              </w:rPr>
            </w:pPr>
            <w:r>
              <w:rPr>
                <w:rFonts w:ascii="한컴바탕" w:eastAsia="한컴바탕" w:hAnsi="한컴바탕" w:cs="한컴바탕" w:hint="eastAsia"/>
                <w:color w:val="000000"/>
                <w:kern w:val="0"/>
                <w:szCs w:val="20"/>
              </w:rPr>
              <w:t>Professor</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85139C"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 </w:t>
            </w:r>
            <w:r w:rsidR="00C3006F">
              <w:rPr>
                <w:rFonts w:ascii="한컴바탕" w:eastAsia="한컴바탕" w:hAnsi="한컴바탕" w:cs="한컴바탕" w:hint="eastAsia"/>
                <w:color w:val="000000"/>
                <w:kern w:val="0"/>
                <w:szCs w:val="20"/>
              </w:rPr>
              <w:t>Gwang Soo Kang</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454850"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 xml:space="preserve"> </w:t>
            </w:r>
            <w:r w:rsidR="00C3006F">
              <w:rPr>
                <w:rFonts w:ascii="한컴바탕" w:eastAsia="한컴바탕" w:hAnsi="한컴바탕" w:cs="한컴바탕" w:hint="eastAsia"/>
                <w:color w:val="000000"/>
                <w:kern w:val="0"/>
                <w:szCs w:val="20"/>
              </w:rPr>
              <w:t>Tokyo National University</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C3006F"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C3006F"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Local Administration</w:t>
            </w:r>
          </w:p>
        </w:tc>
      </w:tr>
      <w:tr w:rsidR="00D93999" w:rsidRPr="00900303" w:rsidTr="00900303">
        <w:trPr>
          <w:trHeight w:val="344"/>
        </w:trPr>
        <w:tc>
          <w:tcPr>
            <w:tcW w:w="779"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C3006F" w:rsidP="00D93999">
            <w:pPr>
              <w:widowControl/>
              <w:wordWrap/>
              <w:autoSpaceDE/>
              <w:autoSpaceDN/>
              <w:snapToGrid w:val="0"/>
              <w:spacing w:line="384" w:lineRule="auto"/>
              <w:rPr>
                <w:rFonts w:ascii="바탕" w:eastAsia="바탕" w:hAnsi="바탕" w:cs="굴림"/>
                <w:color w:val="000000"/>
                <w:kern w:val="0"/>
                <w:szCs w:val="20"/>
              </w:rPr>
            </w:pPr>
            <w:r>
              <w:rPr>
                <w:rFonts w:ascii="한컴바탕" w:eastAsia="한컴바탕" w:hAnsi="한컴바탕" w:cs="한컴바탕" w:hint="eastAsia"/>
                <w:color w:val="000000"/>
                <w:kern w:val="0"/>
                <w:szCs w:val="20"/>
              </w:rPr>
              <w:t>Professor</w:t>
            </w:r>
          </w:p>
        </w:tc>
        <w:tc>
          <w:tcPr>
            <w:tcW w:w="163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6C4DE3" w:rsidP="00454850">
            <w:pPr>
              <w:widowControl/>
              <w:wordWrap/>
              <w:autoSpaceDE/>
              <w:autoSpaceDN/>
              <w:snapToGrid w:val="0"/>
              <w:spacing w:line="384" w:lineRule="auto"/>
              <w:ind w:leftChars="250" w:left="600" w:hangingChars="50" w:hanging="100"/>
              <w:jc w:val="left"/>
              <w:rPr>
                <w:rFonts w:ascii="바탕" w:eastAsia="바탕" w:hAnsi="바탕" w:cs="굴림"/>
                <w:color w:val="000000"/>
                <w:kern w:val="0"/>
                <w:szCs w:val="20"/>
              </w:rPr>
            </w:pPr>
            <w:r>
              <w:rPr>
                <w:rFonts w:ascii="한컴바탕" w:eastAsia="한컴바탕" w:hAnsi="한컴바탕" w:cs="한컴바탕"/>
                <w:color w:val="000000"/>
                <w:kern w:val="0"/>
                <w:szCs w:val="20"/>
              </w:rPr>
              <w:t>Sungsoo Hwang</w:t>
            </w:r>
          </w:p>
        </w:tc>
        <w:tc>
          <w:tcPr>
            <w:tcW w:w="24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C3006F" w:rsidRDefault="006C4DE3" w:rsidP="00900303">
            <w:pPr>
              <w:widowControl/>
              <w:wordWrap/>
              <w:autoSpaceDE/>
              <w:autoSpaceDN/>
              <w:snapToGrid w:val="0"/>
              <w:spacing w:line="384" w:lineRule="auto"/>
              <w:jc w:val="center"/>
              <w:rPr>
                <w:rFonts w:ascii="한컴바탕" w:eastAsia="한컴바탕" w:hAnsi="한컴바탕" w:cs="한컴바탕"/>
                <w:color w:val="000000"/>
                <w:kern w:val="0"/>
                <w:szCs w:val="20"/>
              </w:rPr>
            </w:pPr>
            <w:r>
              <w:rPr>
                <w:rFonts w:ascii="한컴바탕" w:eastAsia="한컴바탕" w:hAnsi="한컴바탕" w:cs="한컴바탕"/>
                <w:color w:val="000000"/>
                <w:kern w:val="0"/>
                <w:szCs w:val="20"/>
              </w:rPr>
              <w:t>University of Pittsburgh</w:t>
            </w:r>
          </w:p>
        </w:tc>
        <w:tc>
          <w:tcPr>
            <w:tcW w:w="1293"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C3006F" w:rsidRDefault="00C3006F" w:rsidP="00900303">
            <w:pPr>
              <w:widowControl/>
              <w:wordWrap/>
              <w:autoSpaceDE/>
              <w:autoSpaceDN/>
              <w:snapToGrid w:val="0"/>
              <w:spacing w:line="384" w:lineRule="auto"/>
              <w:jc w:val="center"/>
              <w:rPr>
                <w:rFonts w:ascii="한컴바탕" w:eastAsia="한컴바탕" w:hAnsi="한컴바탕" w:cs="한컴바탕"/>
                <w:color w:val="000000"/>
                <w:kern w:val="0"/>
                <w:szCs w:val="20"/>
              </w:rPr>
            </w:pPr>
            <w:r w:rsidRPr="00C3006F">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00303" w:rsidRPr="00900303" w:rsidRDefault="006C4DE3" w:rsidP="00900303">
            <w:pPr>
              <w:widowControl/>
              <w:wordWrap/>
              <w:autoSpaceDE/>
              <w:autoSpaceDN/>
              <w:snapToGrid w:val="0"/>
              <w:spacing w:line="384" w:lineRule="auto"/>
              <w:jc w:val="center"/>
              <w:rPr>
                <w:rFonts w:ascii="바탕" w:eastAsia="바탕" w:hAnsi="바탕" w:cs="굴림"/>
                <w:color w:val="000000"/>
                <w:kern w:val="0"/>
                <w:szCs w:val="20"/>
              </w:rPr>
            </w:pPr>
            <w:r>
              <w:rPr>
                <w:rFonts w:ascii="한컴바탕" w:eastAsia="한컴바탕" w:hAnsi="한컴바탕" w:cs="한컴바탕" w:hint="eastAsia"/>
                <w:color w:val="000000"/>
                <w:kern w:val="0"/>
                <w:szCs w:val="20"/>
              </w:rPr>
              <w:t>E-government/ Policy Analysis</w:t>
            </w:r>
          </w:p>
        </w:tc>
      </w:tr>
      <w:tr w:rsidR="00D93999" w:rsidRPr="00900303" w:rsidTr="00900303">
        <w:trPr>
          <w:trHeight w:val="344"/>
        </w:trPr>
        <w:tc>
          <w:tcPr>
            <w:tcW w:w="779"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900303" w:rsidRPr="00C3006F" w:rsidRDefault="00D93999" w:rsidP="006C4DE3">
            <w:pPr>
              <w:widowControl/>
              <w:wordWrap/>
              <w:autoSpaceDE/>
              <w:autoSpaceDN/>
              <w:snapToGrid w:val="0"/>
              <w:spacing w:line="384" w:lineRule="auto"/>
              <w:jc w:val="center"/>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Ass</w:t>
            </w:r>
            <w:r w:rsidR="006C4DE3">
              <w:rPr>
                <w:rFonts w:ascii="한컴바탕" w:eastAsia="한컴바탕" w:hAnsi="한컴바탕" w:cs="한컴바탕" w:hint="eastAsia"/>
                <w:color w:val="000000"/>
                <w:kern w:val="0"/>
                <w:szCs w:val="20"/>
              </w:rPr>
              <w:t xml:space="preserve">ociate </w:t>
            </w:r>
            <w:r>
              <w:rPr>
                <w:rFonts w:ascii="한컴바탕" w:eastAsia="한컴바탕" w:hAnsi="한컴바탕" w:cs="한컴바탕" w:hint="eastAsia"/>
                <w:color w:val="000000"/>
                <w:kern w:val="0"/>
                <w:szCs w:val="20"/>
              </w:rPr>
              <w:t>Professor</w:t>
            </w:r>
          </w:p>
        </w:tc>
        <w:tc>
          <w:tcPr>
            <w:tcW w:w="1630"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900303" w:rsidRDefault="006C4DE3" w:rsidP="00454850">
            <w:pPr>
              <w:widowControl/>
              <w:wordWrap/>
              <w:autoSpaceDE/>
              <w:autoSpaceDN/>
              <w:snapToGrid w:val="0"/>
              <w:spacing w:line="384" w:lineRule="auto"/>
              <w:ind w:leftChars="100" w:left="300" w:hangingChars="50" w:hanging="100"/>
              <w:jc w:val="left"/>
              <w:rPr>
                <w:rFonts w:ascii="한컴바탕" w:eastAsia="한컴바탕" w:hAnsi="한컴바탕" w:cs="한컴바탕"/>
                <w:color w:val="000000"/>
                <w:kern w:val="0"/>
                <w:szCs w:val="20"/>
              </w:rPr>
            </w:pPr>
            <w:r>
              <w:rPr>
                <w:rFonts w:ascii="한컴바탕" w:eastAsia="한컴바탕" w:hAnsi="한컴바탕" w:cs="한컴바탕"/>
                <w:color w:val="000000"/>
                <w:kern w:val="0"/>
                <w:szCs w:val="20"/>
              </w:rPr>
              <w:t>Sang-Chul Park</w:t>
            </w:r>
          </w:p>
          <w:p w:rsidR="006C4DE3" w:rsidRPr="00900303" w:rsidRDefault="006C4DE3" w:rsidP="00B20A14">
            <w:pPr>
              <w:widowControl/>
              <w:wordWrap/>
              <w:autoSpaceDE/>
              <w:autoSpaceDN/>
              <w:snapToGrid w:val="0"/>
              <w:spacing w:line="384" w:lineRule="auto"/>
              <w:jc w:val="left"/>
              <w:rPr>
                <w:rFonts w:ascii="바탕" w:eastAsia="바탕" w:hAnsi="바탕" w:cs="굴림"/>
                <w:color w:val="000000"/>
                <w:kern w:val="0"/>
                <w:szCs w:val="20"/>
              </w:rPr>
            </w:pPr>
          </w:p>
        </w:tc>
        <w:tc>
          <w:tcPr>
            <w:tcW w:w="2482"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900303" w:rsidRPr="00C3006F" w:rsidRDefault="006C4DE3" w:rsidP="006C4DE3">
            <w:pPr>
              <w:widowControl/>
              <w:wordWrap/>
              <w:autoSpaceDE/>
              <w:autoSpaceDN/>
              <w:snapToGrid w:val="0"/>
              <w:spacing w:line="384" w:lineRule="auto"/>
              <w:jc w:val="center"/>
              <w:rPr>
                <w:rFonts w:ascii="한컴바탕" w:eastAsia="한컴바탕" w:hAnsi="한컴바탕" w:cs="한컴바탕"/>
                <w:color w:val="000000"/>
                <w:kern w:val="0"/>
                <w:szCs w:val="20"/>
              </w:rPr>
            </w:pPr>
            <w:r>
              <w:rPr>
                <w:rFonts w:ascii="한컴바탕" w:eastAsia="한컴바탕" w:hAnsi="한컴바탕" w:cs="한컴바탕"/>
                <w:color w:val="000000"/>
                <w:kern w:val="0"/>
                <w:szCs w:val="20"/>
              </w:rPr>
              <w:t xml:space="preserve">Florida State </w:t>
            </w:r>
            <w:r w:rsidR="00C3006F" w:rsidRPr="00C3006F">
              <w:rPr>
                <w:rFonts w:ascii="한컴바탕" w:eastAsia="한컴바탕" w:hAnsi="한컴바탕" w:cs="한컴바탕" w:hint="eastAsia"/>
                <w:color w:val="000000"/>
                <w:kern w:val="0"/>
                <w:szCs w:val="20"/>
              </w:rPr>
              <w:t>University</w:t>
            </w:r>
          </w:p>
        </w:tc>
        <w:tc>
          <w:tcPr>
            <w:tcW w:w="1293"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900303" w:rsidRPr="00C3006F" w:rsidRDefault="00C3006F" w:rsidP="00900303">
            <w:pPr>
              <w:widowControl/>
              <w:wordWrap/>
              <w:autoSpaceDE/>
              <w:autoSpaceDN/>
              <w:snapToGrid w:val="0"/>
              <w:spacing w:line="384" w:lineRule="auto"/>
              <w:jc w:val="center"/>
              <w:rPr>
                <w:rFonts w:ascii="한컴바탕" w:eastAsia="한컴바탕" w:hAnsi="한컴바탕" w:cs="한컴바탕"/>
                <w:color w:val="000000"/>
                <w:kern w:val="0"/>
                <w:szCs w:val="20"/>
              </w:rPr>
            </w:pPr>
            <w:r w:rsidRPr="00C3006F">
              <w:rPr>
                <w:rFonts w:ascii="한컴바탕" w:eastAsia="한컴바탕" w:hAnsi="한컴바탕" w:cs="한컴바탕" w:hint="eastAsia"/>
                <w:color w:val="000000"/>
                <w:kern w:val="0"/>
                <w:szCs w:val="20"/>
              </w:rPr>
              <w:t>Ph.D.</w:t>
            </w:r>
          </w:p>
        </w:tc>
        <w:tc>
          <w:tcPr>
            <w:tcW w:w="2255"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900303" w:rsidRPr="00900303" w:rsidRDefault="006C4DE3" w:rsidP="00900303">
            <w:pPr>
              <w:widowControl/>
              <w:wordWrap/>
              <w:autoSpaceDE/>
              <w:autoSpaceDN/>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Local Governance, Public Corporation</w:t>
            </w:r>
          </w:p>
        </w:tc>
      </w:tr>
    </w:tbl>
    <w:p w:rsidR="00D93BDA" w:rsidRDefault="00D93BDA" w:rsidP="00900303">
      <w:pPr>
        <w:widowControl/>
        <w:wordWrap/>
        <w:autoSpaceDE/>
        <w:autoSpaceDN/>
        <w:snapToGrid w:val="0"/>
        <w:spacing w:line="384" w:lineRule="auto"/>
        <w:jc w:val="center"/>
        <w:rPr>
          <w:rFonts w:ascii="바탕" w:eastAsia="바탕" w:hAnsi="바탕" w:cs="굴림"/>
          <w:b/>
          <w:bCs/>
          <w:color w:val="000000"/>
          <w:kern w:val="0"/>
          <w:szCs w:val="20"/>
        </w:rPr>
      </w:pPr>
    </w:p>
    <w:p w:rsidR="00095E86" w:rsidRPr="00BE7C74" w:rsidRDefault="00BE7C74" w:rsidP="00BE7C74">
      <w:pPr>
        <w:widowControl/>
        <w:wordWrap/>
        <w:autoSpaceDE/>
        <w:spacing w:before="100" w:beforeAutospacing="1" w:after="100" w:afterAutospacing="1"/>
        <w:jc w:val="left"/>
        <w:rPr>
          <w:rFonts w:ascii="한컴바탕" w:eastAsia="한컴바탕" w:hAnsi="한컴바탕" w:cs="한컴바탕"/>
          <w:b/>
          <w:bCs/>
          <w:color w:val="000000"/>
          <w:kern w:val="0"/>
          <w:sz w:val="28"/>
          <w:szCs w:val="24"/>
          <w:u w:val="single"/>
        </w:rPr>
      </w:pPr>
      <w:r w:rsidRPr="00BE7C74">
        <w:rPr>
          <w:rFonts w:ascii="HY신명조" w:eastAsia="HY신명조" w:hint="eastAsia"/>
          <w:b/>
          <w:sz w:val="24"/>
          <w:szCs w:val="24"/>
        </w:rPr>
        <w:t>Course Description</w:t>
      </w:r>
    </w:p>
    <w:p w:rsidR="00900303" w:rsidRPr="00945028" w:rsidRDefault="00554E3B" w:rsidP="00945028">
      <w:pPr>
        <w:widowControl/>
        <w:wordWrap/>
        <w:autoSpaceDE/>
        <w:autoSpaceDN/>
        <w:snapToGrid w:val="0"/>
        <w:spacing w:line="384" w:lineRule="auto"/>
        <w:jc w:val="left"/>
        <w:rPr>
          <w:rFonts w:ascii="한컴바탕" w:eastAsia="한컴바탕" w:hAnsi="한컴바탕" w:cs="한컴바탕"/>
          <w:i/>
          <w:color w:val="000000"/>
          <w:kern w:val="0"/>
          <w:sz w:val="28"/>
          <w:szCs w:val="28"/>
        </w:rPr>
      </w:pPr>
      <w:r w:rsidRPr="00CA210D">
        <w:rPr>
          <w:rFonts w:ascii="한컴바탕" w:eastAsia="한컴바탕" w:hAnsi="한컴바탕" w:cs="한컴바탕" w:hint="eastAsia"/>
          <w:b/>
          <w:bCs/>
          <w:i/>
          <w:color w:val="000000"/>
          <w:kern w:val="0"/>
          <w:sz w:val="28"/>
          <w:szCs w:val="28"/>
        </w:rPr>
        <w:t>Core Courses</w:t>
      </w:r>
    </w:p>
    <w:p w:rsidR="00945028" w:rsidRPr="00945028" w:rsidRDefault="00945028" w:rsidP="00945028">
      <w:pPr>
        <w:widowControl/>
        <w:wordWrap/>
        <w:autoSpaceDE/>
        <w:autoSpaceDN/>
        <w:snapToGrid w:val="0"/>
        <w:rPr>
          <w:rFonts w:ascii="한컴바탕" w:eastAsia="한컴바탕" w:hAnsi="한컴바탕" w:cs="한컴바탕"/>
          <w:b/>
          <w:color w:val="000000"/>
          <w:kern w:val="0"/>
          <w:szCs w:val="20"/>
        </w:rPr>
      </w:pPr>
      <w:r w:rsidRPr="00945028">
        <w:rPr>
          <w:rFonts w:ascii="한컴바탕" w:eastAsia="한컴바탕" w:hAnsi="한컴바탕" w:cs="한컴바탕" w:hint="eastAsia"/>
          <w:b/>
          <w:color w:val="000000"/>
          <w:kern w:val="0"/>
          <w:szCs w:val="20"/>
        </w:rPr>
        <w:t>인적자원관리론</w:t>
      </w:r>
    </w:p>
    <w:p w:rsidR="00945028" w:rsidRPr="001B4CEF" w:rsidRDefault="00945028" w:rsidP="00945028">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HUMAN RESOURCE MANAGEMENT</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945028" w:rsidRPr="00964DDE" w:rsidRDefault="00945028" w:rsidP="00945028">
      <w:pPr>
        <w:widowControl/>
        <w:wordWrap/>
        <w:autoSpaceDE/>
        <w:autoSpaceDN/>
        <w:rPr>
          <w:rFonts w:ascii="한컴바탕" w:eastAsia="한컴바탕" w:hAnsi="한컴바탕" w:cs="한컴바탕"/>
          <w:color w:val="000000"/>
          <w:spacing w:val="-19"/>
          <w:kern w:val="0"/>
          <w:szCs w:val="20"/>
        </w:rPr>
      </w:pPr>
      <w:r>
        <w:rPr>
          <w:rFonts w:ascii="한컴바탕" w:eastAsia="한컴바탕" w:hAnsi="한컴바탕" w:cs="한컴바탕" w:hint="eastAsia"/>
          <w:color w:val="000000"/>
          <w:spacing w:val="-19"/>
          <w:kern w:val="0"/>
          <w:szCs w:val="20"/>
        </w:rPr>
        <w:t>Human resource management (HRM)</w:t>
      </w:r>
      <w:r w:rsidRPr="00964DDE">
        <w:rPr>
          <w:rFonts w:ascii="한컴바탕" w:eastAsia="한컴바탕" w:hAnsi="한컴바탕" w:cs="한컴바탕" w:hint="eastAsia"/>
          <w:color w:val="000000"/>
          <w:spacing w:val="-19"/>
          <w:kern w:val="0"/>
          <w:szCs w:val="20"/>
        </w:rPr>
        <w:t xml:space="preserve"> involves acquiring, developing, utilizing, appraising, retaining, and compensating</w:t>
      </w:r>
      <w:r w:rsidRPr="00964DDE">
        <w:rPr>
          <w:rFonts w:ascii="한컴바탕" w:eastAsia="한컴바탕" w:hAnsi="한컴바탕" w:cs="한컴바탕"/>
          <w:color w:val="000000"/>
          <w:spacing w:val="-19"/>
          <w:kern w:val="0"/>
          <w:szCs w:val="20"/>
        </w:rPr>
        <w:t> employees</w:t>
      </w:r>
      <w:r w:rsidRPr="00964DDE">
        <w:rPr>
          <w:rFonts w:ascii="한컴바탕" w:eastAsia="한컴바탕" w:hAnsi="한컴바탕" w:cs="한컴바탕" w:hint="eastAsia"/>
          <w:color w:val="000000"/>
          <w:spacing w:val="-19"/>
          <w:kern w:val="0"/>
          <w:szCs w:val="20"/>
        </w:rPr>
        <w:t xml:space="preserve"> in the public sector. It is the subject of extensive scientific study and practical applications for students, managers, and professionals. Bringing the theory and practice of HRM closer together, it covers traditional and contemporary HRM subject matters, in addition to future issues and challenges in the workplace. As an interesting blend of theory, research, and practice, it will be of great value to both academics and practitioners. </w:t>
      </w:r>
    </w:p>
    <w:p w:rsidR="00945028" w:rsidRPr="00964DDE" w:rsidRDefault="00945028" w:rsidP="00945028">
      <w:pPr>
        <w:widowControl/>
        <w:wordWrap/>
        <w:autoSpaceDE/>
        <w:autoSpaceDN/>
        <w:snapToGrid w:val="0"/>
        <w:rPr>
          <w:rFonts w:ascii="한컴바탕" w:eastAsia="한컴바탕" w:hAnsi="한컴바탕" w:cs="한컴바탕"/>
          <w:b/>
          <w:bCs/>
          <w:color w:val="000000"/>
          <w:kern w:val="0"/>
          <w:szCs w:val="20"/>
        </w:rPr>
      </w:pPr>
    </w:p>
    <w:p w:rsidR="00945028" w:rsidRPr="00945028" w:rsidRDefault="00945028" w:rsidP="00945028">
      <w:pPr>
        <w:widowControl/>
        <w:wordWrap/>
        <w:autoSpaceDE/>
        <w:autoSpaceDN/>
        <w:snapToGrid w:val="0"/>
        <w:rPr>
          <w:rFonts w:ascii="한컴바탕" w:eastAsia="한컴바탕" w:hAnsi="한컴바탕" w:cs="한컴바탕"/>
          <w:b/>
          <w:color w:val="000000"/>
          <w:kern w:val="0"/>
          <w:szCs w:val="20"/>
        </w:rPr>
      </w:pPr>
      <w:r w:rsidRPr="00945028">
        <w:rPr>
          <w:rFonts w:ascii="한컴바탕" w:eastAsia="한컴바탕" w:hAnsi="한컴바탕" w:cs="한컴바탕" w:hint="eastAsia"/>
          <w:b/>
          <w:color w:val="000000"/>
          <w:kern w:val="0"/>
          <w:szCs w:val="20"/>
        </w:rPr>
        <w:t>재무행정세미나</w:t>
      </w:r>
    </w:p>
    <w:p w:rsidR="00945028" w:rsidRPr="001B4CEF" w:rsidRDefault="00945028" w:rsidP="00945028">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PUBLIC FINANCE</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945028" w:rsidRPr="00964DDE" w:rsidRDefault="00945028" w:rsidP="00945028">
      <w:pPr>
        <w:widowControl/>
        <w:wordWrap/>
        <w:autoSpaceDE/>
        <w:autoSpaceDN/>
        <w:rPr>
          <w:rFonts w:ascii="한컴바탕" w:eastAsia="한컴바탕" w:hAnsi="한컴바탕" w:cs="한컴바탕"/>
          <w:color w:val="000000"/>
          <w:spacing w:val="-4"/>
          <w:kern w:val="0"/>
          <w:szCs w:val="20"/>
        </w:rPr>
      </w:pPr>
      <w:r w:rsidRPr="00964DDE">
        <w:rPr>
          <w:rFonts w:ascii="한컴바탕" w:eastAsia="한컴바탕" w:hAnsi="한컴바탕" w:cs="한컴바탕" w:hint="eastAsia"/>
          <w:color w:val="000000"/>
          <w:spacing w:val="-4"/>
          <w:kern w:val="0"/>
          <w:szCs w:val="20"/>
        </w:rPr>
        <w:t xml:space="preserve">This course aims at comprehensive understanding on financial administration-basic theories on it, budgetary systems, and budgetary processes, etc. Increasing demands for the strengthening of international competitiveness of each country nowadays make it urgent for the Korean government to search for the ways of rational and effective management of limited national financial resources. Those aspects will be focused upon in this course. </w:t>
      </w:r>
    </w:p>
    <w:p w:rsidR="00945028" w:rsidRDefault="00945028" w:rsidP="00945028">
      <w:pPr>
        <w:widowControl/>
        <w:wordWrap/>
        <w:autoSpaceDE/>
        <w:autoSpaceDN/>
        <w:snapToGrid w:val="0"/>
        <w:rPr>
          <w:rFonts w:ascii="한컴바탕" w:eastAsia="한컴바탕" w:hAnsi="한컴바탕" w:cs="한컴바탕"/>
          <w:b/>
          <w:bCs/>
          <w:color w:val="000000"/>
          <w:kern w:val="0"/>
          <w:szCs w:val="20"/>
        </w:rPr>
      </w:pPr>
    </w:p>
    <w:p w:rsidR="00945028" w:rsidRPr="00964DDE" w:rsidRDefault="00945028" w:rsidP="00945028">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 xml:space="preserve">정책이론세미나 </w:t>
      </w:r>
    </w:p>
    <w:p w:rsidR="00945028" w:rsidRPr="001B4CEF" w:rsidRDefault="00945028" w:rsidP="00945028">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PUBLIC POLICY THEORY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945028" w:rsidRDefault="00945028" w:rsidP="00945028">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focuses on what </w:t>
      </w:r>
      <w:r w:rsidRPr="00964DDE">
        <w:rPr>
          <w:rFonts w:ascii="한컴바탕" w:eastAsia="한컴바탕" w:hAnsi="한컴바탕" w:cs="한컴바탕"/>
          <w:color w:val="000000"/>
          <w:spacing w:val="-19"/>
          <w:kern w:val="0"/>
          <w:szCs w:val="20"/>
        </w:rPr>
        <w:t>government does</w:t>
      </w:r>
      <w:r w:rsidRPr="00964DDE">
        <w:rPr>
          <w:rFonts w:ascii="한컴바탕" w:eastAsia="한컴바탕" w:hAnsi="한컴바탕" w:cs="한컴바탕" w:hint="eastAsia"/>
          <w:color w:val="000000"/>
          <w:spacing w:val="-19"/>
          <w:kern w:val="0"/>
          <w:szCs w:val="20"/>
        </w:rPr>
        <w:t>, how and why they do it, and what the consequences are. The course aims to promote understanding of the general theory and practice of policy and examines on the background and development process of policy science and each element of a policy frameworks with particular emphasiz</w:t>
      </w:r>
      <w:r>
        <w:rPr>
          <w:rFonts w:ascii="한컴바탕" w:eastAsia="한컴바탕" w:hAnsi="한컴바탕" w:cs="한컴바탕" w:hint="eastAsia"/>
          <w:color w:val="000000"/>
          <w:spacing w:val="-19"/>
          <w:kern w:val="0"/>
          <w:szCs w:val="20"/>
        </w:rPr>
        <w:t>e on the policy process. Policy</w:t>
      </w:r>
      <w:r w:rsidRPr="00964DDE">
        <w:rPr>
          <w:rFonts w:ascii="한컴바탕" w:eastAsia="한컴바탕" w:hAnsi="한컴바탕" w:cs="한컴바탕" w:hint="eastAsia"/>
          <w:color w:val="000000"/>
          <w:spacing w:val="-19"/>
          <w:kern w:val="0"/>
          <w:szCs w:val="20"/>
        </w:rPr>
        <w:t>making stages like agenda building, policy formulation and implementation, policy analy</w:t>
      </w:r>
      <w:r>
        <w:rPr>
          <w:rFonts w:ascii="한컴바탕" w:eastAsia="한컴바탕" w:hAnsi="한컴바탕" w:cs="한컴바탕" w:hint="eastAsia"/>
          <w:color w:val="000000"/>
          <w:spacing w:val="-19"/>
          <w:kern w:val="0"/>
          <w:szCs w:val="20"/>
        </w:rPr>
        <w:t>sis and evaluation are covered.</w:t>
      </w:r>
    </w:p>
    <w:p w:rsidR="00945028" w:rsidRPr="00CB532F" w:rsidRDefault="00945028" w:rsidP="00945028">
      <w:pPr>
        <w:widowControl/>
        <w:wordWrap/>
        <w:autoSpaceDE/>
        <w:autoSpaceDN/>
        <w:rPr>
          <w:rFonts w:ascii="한컴바탕" w:eastAsia="한컴바탕" w:hAnsi="한컴바탕" w:cs="한컴바탕"/>
          <w:color w:val="000000"/>
          <w:spacing w:val="-19"/>
          <w:kern w:val="0"/>
          <w:szCs w:val="20"/>
        </w:rPr>
      </w:pPr>
    </w:p>
    <w:p w:rsidR="00945028" w:rsidRPr="00945028" w:rsidRDefault="00945028" w:rsidP="00945028">
      <w:pPr>
        <w:widowControl/>
        <w:wordWrap/>
        <w:autoSpaceDE/>
        <w:autoSpaceDN/>
        <w:snapToGrid w:val="0"/>
        <w:rPr>
          <w:rFonts w:ascii="한컴바탕" w:eastAsia="한컴바탕" w:hAnsi="한컴바탕" w:cs="한컴바탕"/>
          <w:b/>
          <w:color w:val="000000"/>
          <w:kern w:val="0"/>
          <w:szCs w:val="20"/>
        </w:rPr>
      </w:pPr>
      <w:r w:rsidRPr="00945028">
        <w:rPr>
          <w:rFonts w:ascii="한컴바탕" w:eastAsia="한컴바탕" w:hAnsi="한컴바탕" w:cs="한컴바탕" w:hint="eastAsia"/>
          <w:b/>
          <w:color w:val="000000"/>
          <w:kern w:val="0"/>
          <w:szCs w:val="20"/>
        </w:rPr>
        <w:t>조직이론세미나</w:t>
      </w:r>
    </w:p>
    <w:p w:rsidR="00945028" w:rsidRPr="001B4CEF" w:rsidRDefault="00945028" w:rsidP="00945028">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ORGANIZATION THEORY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945028" w:rsidRPr="00964DDE" w:rsidRDefault="00945028" w:rsidP="00945028">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The purpose of this course is to examine the basic topics of organizational management based on the most prominent explanations and theories of organizations as political, social, and economic phenomena. This course emphasizes on learning the trend of organizational theories, concepts and approaches for understanding organizational structure, environment, decision making system, leadership style, and performance evaluation. </w:t>
      </w:r>
    </w:p>
    <w:p w:rsidR="00945028" w:rsidRDefault="00945028" w:rsidP="00945028">
      <w:pPr>
        <w:widowControl/>
        <w:wordWrap/>
        <w:autoSpaceDE/>
        <w:autoSpaceDN/>
        <w:snapToGrid w:val="0"/>
        <w:rPr>
          <w:rFonts w:ascii="한컴바탕" w:eastAsia="한컴바탕" w:hAnsi="한컴바탕" w:cs="한컴바탕"/>
          <w:b/>
          <w:color w:val="000000"/>
          <w:kern w:val="0"/>
          <w:szCs w:val="20"/>
        </w:rPr>
      </w:pPr>
    </w:p>
    <w:p w:rsidR="00945028" w:rsidRPr="00945028" w:rsidRDefault="00945028" w:rsidP="00945028">
      <w:pPr>
        <w:widowControl/>
        <w:wordWrap/>
        <w:autoSpaceDE/>
        <w:autoSpaceDN/>
        <w:snapToGrid w:val="0"/>
        <w:rPr>
          <w:rFonts w:ascii="한컴바탕" w:eastAsia="한컴바탕" w:hAnsi="한컴바탕" w:cs="한컴바탕"/>
          <w:b/>
          <w:color w:val="000000"/>
          <w:kern w:val="0"/>
          <w:szCs w:val="20"/>
        </w:rPr>
      </w:pPr>
      <w:r w:rsidRPr="00945028">
        <w:rPr>
          <w:rFonts w:ascii="한컴바탕" w:eastAsia="한컴바탕" w:hAnsi="한컴바탕" w:cs="한컴바탕" w:hint="eastAsia"/>
          <w:b/>
          <w:color w:val="000000"/>
          <w:kern w:val="0"/>
          <w:szCs w:val="20"/>
        </w:rPr>
        <w:lastRenderedPageBreak/>
        <w:t>지방행정세미나</w:t>
      </w:r>
    </w:p>
    <w:p w:rsidR="00945028" w:rsidRPr="001B4CEF" w:rsidRDefault="00945028" w:rsidP="00945028">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LOCAL ADMINISTRATION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945028" w:rsidRPr="00964DDE" w:rsidRDefault="00945028" w:rsidP="00945028">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focuses on understanding local government related issues such as local administration, integrated administration of a larger area, and regional development, and also current problems and issues of local autonomy in Korea through comparison and analysis with other countries' local administration systems. The course examines the current organization, operation, function, and state of affairs of local government and ways to improve them. </w:t>
      </w:r>
    </w:p>
    <w:p w:rsidR="00945028" w:rsidRDefault="00945028" w:rsidP="00945028">
      <w:pPr>
        <w:widowControl/>
        <w:wordWrap/>
        <w:autoSpaceDE/>
        <w:autoSpaceDN/>
        <w:snapToGrid w:val="0"/>
        <w:rPr>
          <w:rFonts w:ascii="한컴바탕" w:eastAsia="한컴바탕" w:hAnsi="한컴바탕" w:cs="한컴바탕"/>
          <w:b/>
          <w:color w:val="000000"/>
          <w:kern w:val="0"/>
          <w:szCs w:val="20"/>
        </w:rPr>
      </w:pPr>
    </w:p>
    <w:p w:rsidR="00945028" w:rsidRPr="00945028" w:rsidRDefault="00945028" w:rsidP="00945028">
      <w:pPr>
        <w:widowControl/>
        <w:wordWrap/>
        <w:autoSpaceDE/>
        <w:autoSpaceDN/>
        <w:snapToGrid w:val="0"/>
        <w:rPr>
          <w:rFonts w:ascii="한컴바탕" w:eastAsia="한컴바탕" w:hAnsi="한컴바탕" w:cs="한컴바탕"/>
          <w:b/>
          <w:color w:val="000000"/>
          <w:kern w:val="0"/>
          <w:szCs w:val="20"/>
        </w:rPr>
      </w:pPr>
      <w:r w:rsidRPr="00945028">
        <w:rPr>
          <w:rFonts w:ascii="한컴바탕" w:eastAsia="한컴바탕" w:hAnsi="한컴바탕" w:cs="한컴바탕" w:hint="eastAsia"/>
          <w:b/>
          <w:color w:val="000000"/>
          <w:kern w:val="0"/>
          <w:szCs w:val="20"/>
        </w:rPr>
        <w:t>행정이론세미나</w:t>
      </w:r>
    </w:p>
    <w:p w:rsidR="00945028" w:rsidRPr="001B4CEF" w:rsidRDefault="00945028" w:rsidP="00945028">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PUBLIC ADMINISTRATION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945028" w:rsidRPr="008B115D" w:rsidRDefault="00945028" w:rsidP="00945028">
      <w:pPr>
        <w:widowControl/>
        <w:wordWrap/>
        <w:autoSpaceDE/>
        <w:autoSpaceDN/>
        <w:snapToGrid w:val="0"/>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 xml:space="preserve">It deals with the intensive study on the relations between theory and practice on the public administration. And this course deals with a variety of theoretical and practical implications in administration and public affairs that Korean government and local administration have faced in </w:t>
      </w:r>
      <w:r>
        <w:rPr>
          <w:rFonts w:ascii="한컴바탕" w:eastAsia="한컴바탕" w:hAnsi="한컴바탕" w:cs="한컴바탕"/>
          <w:color w:val="000000"/>
          <w:kern w:val="0"/>
          <w:szCs w:val="20"/>
        </w:rPr>
        <w:t>both</w:t>
      </w:r>
      <w:r>
        <w:rPr>
          <w:rFonts w:ascii="한컴바탕" w:eastAsia="한컴바탕" w:hAnsi="한컴바탕" w:cs="한컴바탕" w:hint="eastAsia"/>
          <w:color w:val="000000"/>
          <w:kern w:val="0"/>
          <w:szCs w:val="20"/>
        </w:rPr>
        <w:t xml:space="preserve"> social divergence and divided values and attitudes.  </w:t>
      </w:r>
    </w:p>
    <w:p w:rsidR="00945028" w:rsidRPr="00945028" w:rsidRDefault="00945028" w:rsidP="00964DDE">
      <w:pPr>
        <w:widowControl/>
        <w:wordWrap/>
        <w:autoSpaceDE/>
        <w:autoSpaceDN/>
        <w:snapToGrid w:val="0"/>
        <w:rPr>
          <w:rFonts w:ascii="한컴바탕" w:eastAsia="한컴바탕" w:hAnsi="한컴바탕" w:cs="한컴바탕"/>
          <w:b/>
          <w:color w:val="000000"/>
          <w:kern w:val="0"/>
          <w:szCs w:val="20"/>
        </w:rPr>
      </w:pPr>
    </w:p>
    <w:p w:rsidR="00945028" w:rsidRDefault="00945028" w:rsidP="00964DDE">
      <w:pPr>
        <w:widowControl/>
        <w:wordWrap/>
        <w:autoSpaceDE/>
        <w:autoSpaceDN/>
        <w:snapToGrid w:val="0"/>
        <w:rPr>
          <w:rFonts w:ascii="한컴바탕" w:eastAsia="한컴바탕" w:hAnsi="한컴바탕" w:cs="한컴바탕"/>
          <w:b/>
          <w:color w:val="000000"/>
          <w:kern w:val="0"/>
          <w:szCs w:val="20"/>
        </w:rPr>
      </w:pPr>
      <w:r>
        <w:rPr>
          <w:rFonts w:ascii="한컴바탕" w:eastAsia="한컴바탕" w:hAnsi="한컴바탕" w:cs="한컴바탕" w:hint="eastAsia"/>
          <w:b/>
          <w:color w:val="000000"/>
          <w:kern w:val="0"/>
          <w:szCs w:val="20"/>
        </w:rPr>
        <w:t xml:space="preserve">행정학연구 방법론 </w:t>
      </w:r>
      <w:r w:rsidR="00E02751">
        <w:rPr>
          <w:rFonts w:ascii="한컴바탕" w:eastAsia="한컴바탕" w:hAnsi="한컴바탕" w:cs="한컴바탕" w:hint="eastAsia"/>
          <w:b/>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945028" w:rsidRPr="00945028" w:rsidRDefault="00945028" w:rsidP="00964DDE">
      <w:pPr>
        <w:widowControl/>
        <w:wordWrap/>
        <w:autoSpaceDE/>
        <w:autoSpaceDN/>
        <w:snapToGrid w:val="0"/>
        <w:rPr>
          <w:rFonts w:ascii="한컴바탕" w:eastAsia="한컴바탕" w:hAnsi="한컴바탕" w:cs="한컴바탕"/>
          <w:b/>
          <w:i/>
          <w:color w:val="000000"/>
          <w:kern w:val="0"/>
          <w:szCs w:val="20"/>
        </w:rPr>
      </w:pPr>
      <w:r w:rsidRPr="00945028">
        <w:rPr>
          <w:rFonts w:ascii="한컴바탕" w:eastAsia="한컴바탕" w:hAnsi="한컴바탕" w:cs="한컴바탕"/>
          <w:b/>
          <w:i/>
          <w:color w:val="000000"/>
          <w:kern w:val="0"/>
          <w:szCs w:val="20"/>
        </w:rPr>
        <w:t>METHODOLOGY IN PUBLIC ADMINISTRATION</w:t>
      </w:r>
    </w:p>
    <w:p w:rsidR="00945028" w:rsidRPr="006C4DE3" w:rsidRDefault="006C4DE3" w:rsidP="00964DDE">
      <w:pPr>
        <w:widowControl/>
        <w:wordWrap/>
        <w:autoSpaceDE/>
        <w:autoSpaceDN/>
        <w:snapToGrid w:val="0"/>
        <w:rPr>
          <w:rFonts w:ascii="한컴바탕" w:eastAsia="한컴바탕" w:hAnsi="한컴바탕" w:cs="한컴바탕"/>
          <w:color w:val="000000"/>
          <w:kern w:val="0"/>
          <w:szCs w:val="20"/>
        </w:rPr>
      </w:pPr>
      <w:r w:rsidRPr="006C4DE3">
        <w:rPr>
          <w:rFonts w:ascii="한컴바탕" w:eastAsia="한컴바탕" w:hAnsi="한컴바탕" w:cs="한컴바탕" w:hint="eastAsia"/>
          <w:color w:val="000000"/>
          <w:kern w:val="0"/>
          <w:szCs w:val="20"/>
        </w:rPr>
        <w:t>This</w:t>
      </w:r>
      <w:r>
        <w:rPr>
          <w:rFonts w:ascii="한컴바탕" w:eastAsia="한컴바탕" w:hAnsi="한컴바탕" w:cs="한컴바탕"/>
          <w:color w:val="000000"/>
          <w:kern w:val="0"/>
          <w:szCs w:val="20"/>
        </w:rPr>
        <w:t xml:space="preserve"> course deals with overall social science research methodology and their underlying philosophical foundations. Topics that this course will cover include causality, measurement, experiments, quasi-experiments, survey design and research ethics. </w:t>
      </w:r>
      <w:r w:rsidRPr="006C4DE3">
        <w:rPr>
          <w:rFonts w:ascii="한컴바탕" w:eastAsia="한컴바탕" w:hAnsi="한컴바탕" w:cs="한컴바탕" w:hint="eastAsia"/>
          <w:color w:val="000000"/>
          <w:kern w:val="0"/>
          <w:szCs w:val="20"/>
        </w:rPr>
        <w:t xml:space="preserve"> </w:t>
      </w:r>
    </w:p>
    <w:p w:rsidR="00945028" w:rsidRPr="008C1597" w:rsidRDefault="00945028" w:rsidP="00964DDE">
      <w:pPr>
        <w:widowControl/>
        <w:wordWrap/>
        <w:autoSpaceDE/>
        <w:autoSpaceDN/>
        <w:snapToGrid w:val="0"/>
        <w:rPr>
          <w:rFonts w:ascii="한컴바탕" w:eastAsia="한컴바탕" w:hAnsi="한컴바탕" w:cs="한컴바탕"/>
          <w:b/>
          <w:color w:val="000000"/>
          <w:kern w:val="0"/>
          <w:szCs w:val="20"/>
        </w:rPr>
      </w:pPr>
    </w:p>
    <w:p w:rsidR="001B4CEF" w:rsidRPr="00945028" w:rsidRDefault="00945028" w:rsidP="00964DDE">
      <w:pPr>
        <w:widowControl/>
        <w:wordWrap/>
        <w:autoSpaceDE/>
        <w:autoSpaceDN/>
        <w:snapToGrid w:val="0"/>
        <w:rPr>
          <w:rFonts w:ascii="한컴바탕" w:eastAsia="한컴바탕" w:hAnsi="한컴바탕" w:cs="한컴바탕"/>
          <w:b/>
          <w:color w:val="000000"/>
          <w:kern w:val="0"/>
          <w:szCs w:val="20"/>
        </w:rPr>
      </w:pPr>
      <w:r w:rsidRPr="00945028">
        <w:rPr>
          <w:rFonts w:ascii="한컴바탕" w:eastAsia="한컴바탕" w:hAnsi="한컴바탕" w:cs="한컴바탕" w:hint="eastAsia"/>
          <w:b/>
          <w:color w:val="000000"/>
          <w:kern w:val="0"/>
          <w:szCs w:val="20"/>
        </w:rPr>
        <w:t>행정학연구분석론</w:t>
      </w:r>
      <w:r w:rsidR="00E02751">
        <w:rPr>
          <w:rFonts w:ascii="한컴바탕" w:eastAsia="한컴바탕" w:hAnsi="한컴바탕" w:cs="한컴바탕" w:hint="eastAsia"/>
          <w:b/>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900303" w:rsidRPr="001B4CEF" w:rsidRDefault="00900303" w:rsidP="00964DDE">
      <w:pPr>
        <w:widowControl/>
        <w:wordWrap/>
        <w:autoSpaceDE/>
        <w:autoSpaceDN/>
        <w:snapToGrid w:val="0"/>
        <w:rPr>
          <w:rFonts w:ascii="한컴바탕" w:eastAsia="한컴바탕" w:hAnsi="한컴바탕" w:cs="한컴바탕"/>
          <w:b/>
          <w:i/>
          <w:color w:val="000000"/>
          <w:kern w:val="0"/>
          <w:szCs w:val="20"/>
        </w:rPr>
      </w:pPr>
      <w:r w:rsidRPr="001B4CEF">
        <w:rPr>
          <w:rFonts w:ascii="한컴바탕" w:eastAsia="한컴바탕" w:hAnsi="한컴바탕" w:cs="한컴바탕" w:hint="eastAsia"/>
          <w:b/>
          <w:i/>
          <w:color w:val="000000"/>
          <w:kern w:val="0"/>
          <w:szCs w:val="20"/>
        </w:rPr>
        <w:t>APPLIED STATI</w:t>
      </w:r>
      <w:r w:rsidR="001B4CEF">
        <w:rPr>
          <w:rFonts w:ascii="한컴바탕" w:eastAsia="한컴바탕" w:hAnsi="한컴바탕" w:cs="한컴바탕" w:hint="eastAsia"/>
          <w:b/>
          <w:i/>
          <w:color w:val="000000"/>
          <w:kern w:val="0"/>
          <w:szCs w:val="20"/>
        </w:rPr>
        <w:t>STICS FOR PUBLIC ADMINISTRATION</w:t>
      </w:r>
    </w:p>
    <w:p w:rsidR="00070394" w:rsidRPr="00964DDE" w:rsidRDefault="00070394"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is designed to provide students of public administration with an introduction to statistical concepts for modeling complex system, estimating the parameters of these models based on existing data, testing hypotheses about these systems, and forecasting. The focus of the course will be on the use of multivariate analysis, which is one of the primary tools for statistical modeling for purposes of policy analysis and program evaluation. The course will also emphasize the computational aspect as well as the interpretation of statistical applications to problems and policies in public affairs. </w:t>
      </w:r>
    </w:p>
    <w:p w:rsidR="00207E0C" w:rsidRPr="00964DDE" w:rsidRDefault="00207E0C" w:rsidP="00964DDE">
      <w:pPr>
        <w:widowControl/>
        <w:wordWrap/>
        <w:autoSpaceDE/>
        <w:autoSpaceDN/>
        <w:snapToGrid w:val="0"/>
        <w:rPr>
          <w:rFonts w:ascii="한컴바탕" w:eastAsia="한컴바탕" w:hAnsi="한컴바탕" w:cs="한컴바탕"/>
          <w:b/>
          <w:bCs/>
          <w:color w:val="000000"/>
          <w:kern w:val="0"/>
          <w:szCs w:val="20"/>
        </w:rPr>
      </w:pPr>
    </w:p>
    <w:p w:rsidR="00C75336" w:rsidRDefault="00C75336" w:rsidP="00964DDE">
      <w:pPr>
        <w:widowControl/>
        <w:wordWrap/>
        <w:autoSpaceDE/>
        <w:autoSpaceDN/>
        <w:snapToGrid w:val="0"/>
        <w:rPr>
          <w:rFonts w:ascii="한컴바탕" w:eastAsia="한컴바탕" w:hAnsi="한컴바탕" w:cs="한컴바탕"/>
          <w:b/>
          <w:bCs/>
          <w:color w:val="000000"/>
          <w:kern w:val="0"/>
          <w:szCs w:val="20"/>
        </w:rPr>
      </w:pPr>
    </w:p>
    <w:p w:rsidR="00070394" w:rsidRPr="00964DDE" w:rsidRDefault="00070394" w:rsidP="00964DDE">
      <w:pPr>
        <w:widowControl/>
        <w:wordWrap/>
        <w:autoSpaceDE/>
        <w:autoSpaceDN/>
        <w:snapToGrid w:val="0"/>
        <w:rPr>
          <w:rFonts w:ascii="한컴바탕" w:eastAsia="한컴바탕" w:hAnsi="한컴바탕" w:cs="한컴바탕"/>
          <w:b/>
          <w:bCs/>
          <w:color w:val="000000"/>
          <w:kern w:val="0"/>
          <w:szCs w:val="20"/>
        </w:rPr>
      </w:pPr>
    </w:p>
    <w:p w:rsidR="00070394" w:rsidRPr="00113F07" w:rsidRDefault="00113F07" w:rsidP="00964DDE">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개별연구(1)</w:t>
      </w:r>
      <w:r w:rsidR="00E02751">
        <w:rPr>
          <w:rFonts w:ascii="한컴바탕" w:eastAsia="한컴바탕" w:hAnsi="한컴바탕" w:cs="한컴바탕" w:hint="eastAsia"/>
          <w:b/>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INDEPENDENT STUDY OF PUBLIC ADMINISTRATION (1)</w:t>
      </w:r>
    </w:p>
    <w:p w:rsidR="00113F07" w:rsidRPr="00964DDE" w:rsidRDefault="00113F07" w:rsidP="00113F07">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is offered to </w:t>
      </w:r>
      <w:r>
        <w:rPr>
          <w:rFonts w:ascii="한컴바탕" w:eastAsia="한컴바탕" w:hAnsi="한컴바탕" w:cs="한컴바탕" w:hint="eastAsia"/>
          <w:color w:val="000000"/>
          <w:spacing w:val="-19"/>
          <w:kern w:val="0"/>
          <w:szCs w:val="20"/>
        </w:rPr>
        <w:t xml:space="preserve">make it possible for </w:t>
      </w:r>
      <w:r w:rsidRPr="00964DDE">
        <w:rPr>
          <w:rFonts w:ascii="한컴바탕" w:eastAsia="한컴바탕" w:hAnsi="한컴바탕" w:cs="한컴바탕" w:hint="eastAsia"/>
          <w:color w:val="000000"/>
          <w:spacing w:val="-19"/>
          <w:kern w:val="0"/>
          <w:szCs w:val="20"/>
        </w:rPr>
        <w:t xml:space="preserve">degree </w:t>
      </w:r>
      <w:r>
        <w:rPr>
          <w:rFonts w:ascii="한컴바탕" w:eastAsia="한컴바탕" w:hAnsi="한컴바탕" w:cs="한컴바탕" w:hint="eastAsia"/>
          <w:color w:val="000000"/>
          <w:spacing w:val="-19"/>
          <w:kern w:val="0"/>
          <w:szCs w:val="20"/>
        </w:rPr>
        <w:t xml:space="preserve">seeking </w:t>
      </w:r>
      <w:r w:rsidRPr="00964DDE">
        <w:rPr>
          <w:rFonts w:ascii="한컴바탕" w:eastAsia="한컴바탕" w:hAnsi="한컴바탕" w:cs="한컴바탕" w:hint="eastAsia"/>
          <w:color w:val="000000"/>
          <w:spacing w:val="-19"/>
          <w:kern w:val="0"/>
          <w:szCs w:val="20"/>
        </w:rPr>
        <w:t>student</w:t>
      </w:r>
      <w:r>
        <w:rPr>
          <w:rFonts w:ascii="한컴바탕" w:eastAsia="한컴바탕" w:hAnsi="한컴바탕" w:cs="한컴바탕" w:hint="eastAsia"/>
          <w:color w:val="000000"/>
          <w:spacing w:val="-19"/>
          <w:kern w:val="0"/>
          <w:szCs w:val="20"/>
        </w:rPr>
        <w:t>s</w:t>
      </w:r>
      <w:r w:rsidRPr="00964DDE">
        <w:rPr>
          <w:rFonts w:ascii="한컴바탕" w:eastAsia="한컴바탕" w:hAnsi="한컴바탕" w:cs="한컴바탕" w:hint="eastAsia"/>
          <w:color w:val="000000"/>
          <w:spacing w:val="-19"/>
          <w:kern w:val="0"/>
          <w:szCs w:val="20"/>
        </w:rPr>
        <w:t xml:space="preserve"> to thoroughly investigat</w:t>
      </w:r>
      <w:r>
        <w:rPr>
          <w:rFonts w:ascii="한컴바탕" w:eastAsia="한컴바탕" w:hAnsi="한컴바탕" w:cs="한컴바탕" w:hint="eastAsia"/>
          <w:color w:val="000000"/>
          <w:spacing w:val="-19"/>
          <w:kern w:val="0"/>
          <w:szCs w:val="20"/>
        </w:rPr>
        <w:t xml:space="preserve">e a topic related to their </w:t>
      </w:r>
      <w:r w:rsidRPr="00964DDE">
        <w:rPr>
          <w:rFonts w:ascii="한컴바탕" w:eastAsia="한컴바탕" w:hAnsi="한컴바탕" w:cs="한컴바탕" w:hint="eastAsia"/>
          <w:color w:val="000000"/>
          <w:spacing w:val="-19"/>
          <w:kern w:val="0"/>
          <w:szCs w:val="20"/>
        </w:rPr>
        <w:t xml:space="preserve">research </w:t>
      </w:r>
      <w:r>
        <w:rPr>
          <w:rFonts w:ascii="한컴바탕" w:eastAsia="한컴바탕" w:hAnsi="한컴바탕" w:cs="한컴바탕" w:hint="eastAsia"/>
          <w:color w:val="000000"/>
          <w:spacing w:val="-19"/>
          <w:kern w:val="0"/>
          <w:szCs w:val="20"/>
        </w:rPr>
        <w:t>activities</w:t>
      </w:r>
      <w:r w:rsidRPr="00964DDE">
        <w:rPr>
          <w:rFonts w:ascii="한컴바탕" w:eastAsia="한컴바탕" w:hAnsi="한컴바탕" w:cs="한컴바탕" w:hint="eastAsia"/>
          <w:color w:val="000000"/>
          <w:spacing w:val="-19"/>
          <w:kern w:val="0"/>
          <w:szCs w:val="20"/>
        </w:rPr>
        <w:t xml:space="preserve">. </w:t>
      </w:r>
    </w:p>
    <w:p w:rsidR="00113F07" w:rsidRPr="00244499" w:rsidRDefault="00113F07" w:rsidP="00113F07">
      <w:pPr>
        <w:widowControl/>
        <w:wordWrap/>
        <w:autoSpaceDE/>
        <w:autoSpaceDN/>
        <w:snapToGrid w:val="0"/>
        <w:rPr>
          <w:rFonts w:ascii="한컴바탕" w:eastAsia="한컴바탕" w:hAnsi="한컴바탕" w:cs="한컴바탕"/>
          <w:b/>
          <w:bCs/>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개별연구(2)</w:t>
      </w:r>
      <w:r w:rsidR="00E02751">
        <w:rPr>
          <w:rFonts w:ascii="한컴바탕" w:eastAsia="한컴바탕" w:hAnsi="한컴바탕" w:cs="한컴바탕" w:hint="eastAsia"/>
          <w:b/>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INDEPENDENT STUDY OF PUBLIC ADMINISTRATION (2)</w:t>
      </w:r>
    </w:p>
    <w:p w:rsidR="00113F07" w:rsidRPr="00F4305C" w:rsidRDefault="00113F07" w:rsidP="00113F07">
      <w:pPr>
        <w:widowControl/>
        <w:wordWrap/>
        <w:autoSpaceDE/>
        <w:autoSpaceDN/>
        <w:snapToGrid w:val="0"/>
        <w:jc w:val="left"/>
        <w:rPr>
          <w:rFonts w:ascii="한컴바탕" w:eastAsia="한컴바탕" w:hAnsi="한컴바탕" w:cs="한컴바탕"/>
          <w:b/>
          <w:bCs/>
          <w:color w:val="000000"/>
          <w:kern w:val="0"/>
          <w:szCs w:val="20"/>
        </w:rPr>
      </w:pPr>
    </w:p>
    <w:p w:rsidR="00244499" w:rsidRPr="00113F07" w:rsidRDefault="00244499" w:rsidP="00964DDE">
      <w:pPr>
        <w:widowControl/>
        <w:wordWrap/>
        <w:autoSpaceDE/>
        <w:autoSpaceDN/>
        <w:snapToGrid w:val="0"/>
        <w:rPr>
          <w:rFonts w:ascii="한컴바탕" w:eastAsia="한컴바탕" w:hAnsi="한컴바탕" w:cs="한컴바탕"/>
          <w:color w:val="000000"/>
          <w:kern w:val="0"/>
          <w:szCs w:val="20"/>
        </w:rPr>
      </w:pPr>
    </w:p>
    <w:p w:rsidR="00070394" w:rsidRPr="00F3013A" w:rsidRDefault="00070394" w:rsidP="00964DDE">
      <w:pPr>
        <w:widowControl/>
        <w:wordWrap/>
        <w:autoSpaceDE/>
        <w:autoSpaceDN/>
        <w:snapToGrid w:val="0"/>
        <w:jc w:val="left"/>
        <w:rPr>
          <w:rFonts w:ascii="한컴바탕" w:eastAsia="한컴바탕" w:hAnsi="한컴바탕" w:cs="한컴바탕"/>
          <w:b/>
          <w:bCs/>
          <w:i/>
          <w:color w:val="000000"/>
          <w:kern w:val="0"/>
          <w:sz w:val="22"/>
        </w:rPr>
      </w:pPr>
      <w:r w:rsidRPr="00F3013A">
        <w:rPr>
          <w:rFonts w:ascii="한컴바탕" w:eastAsia="한컴바탕" w:hAnsi="한컴바탕" w:cs="한컴바탕" w:hint="eastAsia"/>
          <w:b/>
          <w:bCs/>
          <w:i/>
          <w:color w:val="000000"/>
          <w:kern w:val="0"/>
          <w:sz w:val="22"/>
        </w:rPr>
        <w:t>Research Grade</w:t>
      </w:r>
      <w:r w:rsidR="00F4305C" w:rsidRPr="00F3013A">
        <w:rPr>
          <w:rFonts w:ascii="한컴바탕" w:eastAsia="한컴바탕" w:hAnsi="한컴바탕" w:cs="한컴바탕" w:hint="eastAsia"/>
          <w:b/>
          <w:bCs/>
          <w:i/>
          <w:color w:val="000000"/>
          <w:kern w:val="0"/>
          <w:sz w:val="22"/>
        </w:rPr>
        <w:t xml:space="preserve"> Courses</w:t>
      </w:r>
    </w:p>
    <w:p w:rsidR="00F4305C" w:rsidRDefault="00F4305C" w:rsidP="00964DDE">
      <w:pPr>
        <w:widowControl/>
        <w:wordWrap/>
        <w:autoSpaceDE/>
        <w:autoSpaceDN/>
        <w:snapToGrid w:val="0"/>
        <w:rPr>
          <w:rFonts w:ascii="한컴바탕" w:eastAsia="한컴바탕" w:hAnsi="한컴바탕" w:cs="한컴바탕"/>
          <w:color w:val="000000"/>
          <w:kern w:val="0"/>
          <w:szCs w:val="20"/>
        </w:rPr>
      </w:pP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 xml:space="preserve">RESEARCH GRADE IN MASTER DEGREE (1) </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 xml:space="preserve">RESEARCH GRADE IN MASTER DEGREE (2) </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 xml:space="preserve">RESEARCH GRADE IN MASTER DEGREE (3) </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RESEARCH GRADE IN Ph.D. (1)</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RESEARCH GRADE IN Ph.D. (2)</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RESEARCH GRADE IN Ph.D. (3)</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RESEARCH GRADE IN Ph.D. (4)</w:t>
      </w:r>
    </w:p>
    <w:p w:rsidR="00900303" w:rsidRPr="00F4305C" w:rsidRDefault="00900303" w:rsidP="00964DDE">
      <w:pPr>
        <w:widowControl/>
        <w:wordWrap/>
        <w:autoSpaceDE/>
        <w:autoSpaceDN/>
        <w:snapToGrid w:val="0"/>
        <w:jc w:val="center"/>
        <w:rPr>
          <w:rFonts w:ascii="한컴바탕" w:eastAsia="한컴바탕" w:hAnsi="한컴바탕" w:cs="한컴바탕"/>
          <w:color w:val="000000"/>
          <w:kern w:val="0"/>
          <w:szCs w:val="20"/>
        </w:rPr>
      </w:pPr>
    </w:p>
    <w:p w:rsidR="00CA210D" w:rsidRDefault="00CA210D" w:rsidP="00964DDE">
      <w:pPr>
        <w:widowControl/>
        <w:wordWrap/>
        <w:autoSpaceDE/>
        <w:autoSpaceDN/>
        <w:snapToGrid w:val="0"/>
        <w:jc w:val="left"/>
        <w:rPr>
          <w:rFonts w:ascii="한컴바탕" w:eastAsia="한컴바탕" w:hAnsi="한컴바탕" w:cs="한컴바탕"/>
          <w:b/>
          <w:i/>
          <w:color w:val="000000"/>
          <w:kern w:val="0"/>
          <w:sz w:val="28"/>
          <w:szCs w:val="28"/>
        </w:rPr>
      </w:pPr>
    </w:p>
    <w:p w:rsidR="005017DB" w:rsidRDefault="005017DB" w:rsidP="00964DDE">
      <w:pPr>
        <w:widowControl/>
        <w:wordWrap/>
        <w:autoSpaceDE/>
        <w:autoSpaceDN/>
        <w:snapToGrid w:val="0"/>
        <w:jc w:val="left"/>
        <w:rPr>
          <w:rFonts w:ascii="한컴바탕" w:eastAsia="한컴바탕" w:hAnsi="한컴바탕" w:cs="한컴바탕"/>
          <w:b/>
          <w:i/>
          <w:color w:val="000000"/>
          <w:kern w:val="0"/>
          <w:sz w:val="28"/>
          <w:szCs w:val="28"/>
        </w:rPr>
      </w:pPr>
    </w:p>
    <w:p w:rsidR="00F4305C" w:rsidRPr="00CA210D" w:rsidRDefault="00CA210D" w:rsidP="00964DDE">
      <w:pPr>
        <w:widowControl/>
        <w:wordWrap/>
        <w:autoSpaceDE/>
        <w:autoSpaceDN/>
        <w:snapToGrid w:val="0"/>
        <w:jc w:val="left"/>
        <w:rPr>
          <w:rFonts w:ascii="한컴바탕" w:eastAsia="한컴바탕" w:hAnsi="한컴바탕" w:cs="한컴바탕"/>
          <w:b/>
          <w:i/>
          <w:color w:val="000000"/>
          <w:kern w:val="0"/>
          <w:sz w:val="28"/>
          <w:szCs w:val="28"/>
        </w:rPr>
      </w:pPr>
      <w:r w:rsidRPr="00CA210D">
        <w:rPr>
          <w:rFonts w:ascii="한컴바탕" w:eastAsia="한컴바탕" w:hAnsi="한컴바탕" w:cs="한컴바탕" w:hint="eastAsia"/>
          <w:b/>
          <w:i/>
          <w:color w:val="000000"/>
          <w:kern w:val="0"/>
          <w:sz w:val="28"/>
          <w:szCs w:val="28"/>
        </w:rPr>
        <w:lastRenderedPageBreak/>
        <w:t>Elective Courses in M</w:t>
      </w:r>
      <w:r>
        <w:rPr>
          <w:rFonts w:ascii="한컴바탕" w:eastAsia="한컴바탕" w:hAnsi="한컴바탕" w:cs="한컴바탕" w:hint="eastAsia"/>
          <w:b/>
          <w:i/>
          <w:color w:val="000000"/>
          <w:kern w:val="0"/>
          <w:sz w:val="28"/>
          <w:szCs w:val="28"/>
        </w:rPr>
        <w:t>a</w:t>
      </w:r>
      <w:r w:rsidRPr="00CA210D">
        <w:rPr>
          <w:rFonts w:ascii="한컴바탕" w:eastAsia="한컴바탕" w:hAnsi="한컴바탕" w:cs="한컴바탕" w:hint="eastAsia"/>
          <w:b/>
          <w:i/>
          <w:color w:val="000000"/>
          <w:kern w:val="0"/>
          <w:sz w:val="28"/>
          <w:szCs w:val="28"/>
        </w:rPr>
        <w:t>jors</w:t>
      </w:r>
    </w:p>
    <w:p w:rsidR="00244499" w:rsidRDefault="00244499" w:rsidP="00964DDE">
      <w:pPr>
        <w:widowControl/>
        <w:wordWrap/>
        <w:autoSpaceDE/>
        <w:autoSpaceDN/>
        <w:snapToGrid w:val="0"/>
        <w:jc w:val="left"/>
        <w:rPr>
          <w:rFonts w:ascii="한컴바탕" w:eastAsia="한컴바탕" w:hAnsi="한컴바탕" w:cs="한컴바탕"/>
          <w:b/>
          <w:color w:val="000000"/>
          <w:kern w:val="0"/>
          <w:sz w:val="24"/>
          <w:szCs w:val="24"/>
        </w:rPr>
      </w:pPr>
    </w:p>
    <w:p w:rsidR="008C2D7A" w:rsidRPr="00244499" w:rsidRDefault="00900303" w:rsidP="00964DDE">
      <w:pPr>
        <w:widowControl/>
        <w:wordWrap/>
        <w:autoSpaceDE/>
        <w:autoSpaceDN/>
        <w:snapToGrid w:val="0"/>
        <w:jc w:val="left"/>
        <w:rPr>
          <w:rFonts w:ascii="한컴바탕" w:eastAsia="한컴바탕" w:hAnsi="한컴바탕" w:cs="한컴바탕"/>
          <w:b/>
          <w:color w:val="000000"/>
          <w:kern w:val="0"/>
          <w:sz w:val="28"/>
          <w:szCs w:val="28"/>
        </w:rPr>
      </w:pPr>
      <w:r w:rsidRPr="00244499">
        <w:rPr>
          <w:rFonts w:ascii="한컴바탕" w:eastAsia="한컴바탕" w:hAnsi="한컴바탕" w:cs="한컴바탕" w:hint="eastAsia"/>
          <w:b/>
          <w:color w:val="000000"/>
          <w:kern w:val="0"/>
          <w:sz w:val="28"/>
          <w:szCs w:val="28"/>
        </w:rPr>
        <w:t>Public Administration</w:t>
      </w:r>
      <w:r w:rsidR="008C2D7A" w:rsidRPr="00244499">
        <w:rPr>
          <w:rFonts w:ascii="한컴바탕" w:eastAsia="한컴바탕" w:hAnsi="한컴바탕" w:cs="한컴바탕" w:hint="eastAsia"/>
          <w:b/>
          <w:color w:val="000000"/>
          <w:kern w:val="0"/>
          <w:sz w:val="28"/>
          <w:szCs w:val="28"/>
        </w:rPr>
        <w:t xml:space="preserve"> Major</w:t>
      </w:r>
    </w:p>
    <w:p w:rsidR="00F4305C" w:rsidRDefault="00F4305C" w:rsidP="00964DDE">
      <w:pPr>
        <w:widowControl/>
        <w:wordWrap/>
        <w:autoSpaceDE/>
        <w:autoSpaceDN/>
        <w:snapToGrid w:val="0"/>
        <w:rPr>
          <w:rFonts w:ascii="한컴바탕" w:eastAsia="한컴바탕" w:hAnsi="한컴바탕" w:cs="한컴바탕"/>
          <w:color w:val="000000"/>
          <w:kern w:val="0"/>
          <w:szCs w:val="20"/>
        </w:rPr>
      </w:pPr>
    </w:p>
    <w:p w:rsidR="004D7079" w:rsidRPr="004D7079" w:rsidRDefault="004D7079" w:rsidP="00964DDE">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거버넌스특강</w:t>
      </w:r>
      <w:r w:rsidR="00E02751">
        <w:rPr>
          <w:rFonts w:ascii="한컴바탕" w:eastAsia="한컴바탕" w:hAnsi="한컴바탕" w:cs="한컴바탕" w:hint="eastAsia"/>
          <w:b/>
          <w:color w:val="000000"/>
          <w:kern w:val="0"/>
          <w:szCs w:val="20"/>
        </w:rPr>
        <w:t xml:space="preserve">              </w:t>
      </w:r>
    </w:p>
    <w:p w:rsidR="00900303" w:rsidRPr="00244499" w:rsidRDefault="00F4305C" w:rsidP="00964DDE">
      <w:pPr>
        <w:widowControl/>
        <w:wordWrap/>
        <w:autoSpaceDE/>
        <w:autoSpaceDN/>
        <w:snapToGrid w:val="0"/>
        <w:rPr>
          <w:rFonts w:ascii="한컴바탕" w:eastAsia="한컴바탕" w:hAnsi="한컴바탕" w:cs="한컴바탕"/>
          <w:b/>
          <w:i/>
          <w:color w:val="000000"/>
          <w:kern w:val="0"/>
          <w:szCs w:val="20"/>
        </w:rPr>
      </w:pPr>
      <w:r w:rsidRPr="00244499">
        <w:rPr>
          <w:rFonts w:ascii="한컴바탕" w:eastAsia="한컴바탕" w:hAnsi="한컴바탕" w:cs="한컴바탕" w:hint="eastAsia"/>
          <w:b/>
          <w:i/>
          <w:color w:val="000000"/>
          <w:kern w:val="0"/>
          <w:szCs w:val="20"/>
        </w:rPr>
        <w:t>SEMINAR IN GOVERNANCE THEORY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Pr="00964DDE" w:rsidRDefault="00070394" w:rsidP="00244499">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The objective of this course is to examine underlying concepts and important issues in the field of </w:t>
      </w:r>
      <w:r w:rsidR="00ED71FC" w:rsidRPr="00964DDE">
        <w:rPr>
          <w:rFonts w:ascii="한컴바탕" w:eastAsia="한컴바탕" w:hAnsi="한컴바탕" w:cs="한컴바탕"/>
          <w:color w:val="000000"/>
          <w:spacing w:val="-19"/>
          <w:kern w:val="0"/>
          <w:szCs w:val="20"/>
        </w:rPr>
        <w:t>gove</w:t>
      </w:r>
      <w:r w:rsidR="00ED71FC">
        <w:rPr>
          <w:rFonts w:ascii="한컴바탕" w:eastAsia="한컴바탕" w:hAnsi="한컴바탕" w:cs="한컴바탕"/>
          <w:color w:val="000000"/>
          <w:spacing w:val="-19"/>
          <w:kern w:val="0"/>
          <w:szCs w:val="20"/>
        </w:rPr>
        <w:t>rnance</w:t>
      </w:r>
      <w:r w:rsidR="00244499">
        <w:rPr>
          <w:rFonts w:ascii="한컴바탕" w:eastAsia="한컴바탕" w:hAnsi="한컴바탕" w:cs="한컴바탕" w:hint="eastAsia"/>
          <w:color w:val="000000"/>
          <w:spacing w:val="-19"/>
          <w:kern w:val="0"/>
          <w:szCs w:val="20"/>
        </w:rPr>
        <w:t xml:space="preserve">. The class </w:t>
      </w:r>
      <w:r w:rsidRPr="00964DDE">
        <w:rPr>
          <w:rFonts w:ascii="한컴바탕" w:eastAsia="한컴바탕" w:hAnsi="한컴바탕" w:cs="한컴바탕" w:hint="eastAsia"/>
          <w:color w:val="000000"/>
          <w:spacing w:val="-19"/>
          <w:kern w:val="0"/>
          <w:szCs w:val="20"/>
        </w:rPr>
        <w:t>deal</w:t>
      </w:r>
      <w:r w:rsidR="00244499">
        <w:rPr>
          <w:rFonts w:ascii="한컴바탕" w:eastAsia="한컴바탕" w:hAnsi="한컴바탕" w:cs="한컴바탕" w:hint="eastAsia"/>
          <w:color w:val="000000"/>
          <w:spacing w:val="-19"/>
          <w:kern w:val="0"/>
          <w:szCs w:val="20"/>
        </w:rPr>
        <w:t>s</w:t>
      </w:r>
      <w:r w:rsidRPr="00964DDE">
        <w:rPr>
          <w:rFonts w:ascii="한컴바탕" w:eastAsia="한컴바탕" w:hAnsi="한컴바탕" w:cs="한컴바탕" w:hint="eastAsia"/>
          <w:color w:val="000000"/>
          <w:spacing w:val="-19"/>
          <w:kern w:val="0"/>
          <w:szCs w:val="20"/>
        </w:rPr>
        <w:t xml:space="preserve"> with issues such as government performance and responsiveness, innovations in government management, and the cooperative interrelationship between bureaucratic system and external entities like citizen</w:t>
      </w:r>
      <w:r w:rsidR="00244499">
        <w:rPr>
          <w:rFonts w:ascii="한컴바탕" w:eastAsia="한컴바탕" w:hAnsi="한컴바탕" w:cs="한컴바탕" w:hint="eastAsia"/>
          <w:color w:val="000000"/>
          <w:spacing w:val="-19"/>
          <w:kern w:val="0"/>
          <w:szCs w:val="20"/>
        </w:rPr>
        <w:t xml:space="preserve"> </w:t>
      </w:r>
      <w:r w:rsidRPr="00964DDE">
        <w:rPr>
          <w:rFonts w:ascii="한컴바탕" w:eastAsia="한컴바탕" w:hAnsi="한컴바탕" w:cs="한컴바탕" w:hint="eastAsia"/>
          <w:color w:val="000000"/>
          <w:spacing w:val="-19"/>
          <w:kern w:val="0"/>
          <w:szCs w:val="20"/>
        </w:rPr>
        <w:t xml:space="preserve"> society(customers), enterprise, </w:t>
      </w:r>
      <w:r w:rsidR="00F3013A" w:rsidRPr="00964DDE">
        <w:rPr>
          <w:rFonts w:ascii="한컴바탕" w:eastAsia="한컴바탕" w:hAnsi="한컴바탕" w:cs="한컴바탕"/>
          <w:color w:val="000000"/>
          <w:spacing w:val="-19"/>
          <w:kern w:val="0"/>
          <w:szCs w:val="20"/>
        </w:rPr>
        <w:t xml:space="preserve">and </w:t>
      </w:r>
      <w:r w:rsidR="00244499">
        <w:rPr>
          <w:rFonts w:ascii="한컴바탕" w:eastAsia="한컴바탕" w:hAnsi="한컴바탕" w:cs="한컴바탕" w:hint="eastAsia"/>
          <w:color w:val="000000"/>
          <w:spacing w:val="-19"/>
          <w:kern w:val="0"/>
          <w:szCs w:val="20"/>
        </w:rPr>
        <w:t xml:space="preserve"> </w:t>
      </w:r>
      <w:r w:rsidR="00F3013A" w:rsidRPr="00964DDE">
        <w:rPr>
          <w:rFonts w:ascii="한컴바탕" w:eastAsia="한컴바탕" w:hAnsi="한컴바탕" w:cs="한컴바탕"/>
          <w:color w:val="000000"/>
          <w:spacing w:val="-19"/>
          <w:kern w:val="0"/>
          <w:szCs w:val="20"/>
        </w:rPr>
        <w:t>nonprofit</w:t>
      </w:r>
      <w:r w:rsidRPr="00964DDE">
        <w:rPr>
          <w:rFonts w:ascii="한컴바탕" w:eastAsia="한컴바탕" w:hAnsi="한컴바탕" w:cs="한컴바탕" w:hint="eastAsia"/>
          <w:color w:val="000000"/>
          <w:spacing w:val="-19"/>
          <w:kern w:val="0"/>
          <w:szCs w:val="20"/>
        </w:rPr>
        <w:t xml:space="preserve"> sector. </w:t>
      </w:r>
    </w:p>
    <w:p w:rsidR="008C2D7A" w:rsidRPr="00244499" w:rsidRDefault="008C2D7A" w:rsidP="00964DDE">
      <w:pPr>
        <w:widowControl/>
        <w:wordWrap/>
        <w:autoSpaceDE/>
        <w:autoSpaceDN/>
        <w:snapToGrid w:val="0"/>
        <w:rPr>
          <w:rFonts w:ascii="한컴바탕" w:eastAsia="한컴바탕" w:hAnsi="한컴바탕" w:cs="한컴바탕"/>
          <w:b/>
          <w:bCs/>
          <w:color w:val="000000"/>
          <w:kern w:val="0"/>
          <w:szCs w:val="20"/>
        </w:rPr>
      </w:pPr>
    </w:p>
    <w:p w:rsidR="00F4305C" w:rsidRPr="00964DDE" w:rsidRDefault="004D7079" w:rsidP="00964DDE">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공공관리세미나</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PUBLIC MANAGEMENT</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Pr="00964DDE" w:rsidRDefault="00070394"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Th</w:t>
      </w:r>
      <w:r w:rsidR="00244499">
        <w:rPr>
          <w:rFonts w:ascii="한컴바탕" w:eastAsia="한컴바탕" w:hAnsi="한컴바탕" w:cs="한컴바탕" w:hint="eastAsia"/>
          <w:color w:val="000000"/>
          <w:spacing w:val="-19"/>
          <w:kern w:val="0"/>
          <w:szCs w:val="20"/>
        </w:rPr>
        <w:t>e public management perspective</w:t>
      </w:r>
      <w:r w:rsidRPr="00964DDE">
        <w:rPr>
          <w:rFonts w:ascii="한컴바탕" w:eastAsia="한컴바탕" w:hAnsi="한컴바탕" w:cs="한컴바탕" w:hint="eastAsia"/>
          <w:color w:val="000000"/>
          <w:spacing w:val="-19"/>
          <w:kern w:val="0"/>
          <w:szCs w:val="20"/>
        </w:rPr>
        <w:t xml:space="preserve"> shaped by neo-classical economic principles, has subjected to critical questioning the size, roles and structures of public sectors. The aim of this course is to explore the possibilities of developing conceptual frameworks for analysis and practical applications of new ways of interaction between public sector and its performance in terms of management of public. This course will deal with issues such as the reform of the public sector, management decentralization in practice, contract out or privatization, and the new public management and policy transfer. </w:t>
      </w:r>
    </w:p>
    <w:p w:rsidR="00070394" w:rsidRPr="00964DDE" w:rsidRDefault="00070394" w:rsidP="00964DDE">
      <w:pPr>
        <w:widowControl/>
        <w:wordWrap/>
        <w:autoSpaceDE/>
        <w:autoSpaceDN/>
        <w:snapToGrid w:val="0"/>
        <w:rPr>
          <w:rFonts w:ascii="한컴바탕" w:eastAsia="한컴바탕" w:hAnsi="한컴바탕" w:cs="한컴바탕"/>
          <w:color w:val="000000"/>
          <w:kern w:val="0"/>
          <w:szCs w:val="20"/>
        </w:rPr>
      </w:pPr>
    </w:p>
    <w:p w:rsidR="00F4305C" w:rsidRPr="004D7079" w:rsidRDefault="004D7079" w:rsidP="00964DDE">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공기업세미나</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 xml:space="preserve">SEMINAR IN PUBLIC </w:t>
      </w:r>
      <w:r w:rsidR="00F4305C">
        <w:rPr>
          <w:rFonts w:ascii="한컴바탕" w:eastAsia="한컴바탕" w:hAnsi="한컴바탕" w:cs="한컴바탕" w:hint="eastAsia"/>
          <w:b/>
          <w:i/>
          <w:color w:val="000000"/>
          <w:kern w:val="0"/>
          <w:szCs w:val="20"/>
        </w:rPr>
        <w:t>ENTERPRISES</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Default="00C75336" w:rsidP="00964DDE">
      <w:pPr>
        <w:widowControl/>
        <w:wordWrap/>
        <w:autoSpaceDE/>
        <w:autoSpaceDN/>
        <w:snapToGrid w:val="0"/>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This subject teaches government owned and invested companies and enterprises focusing on the administrative system, auditing and control</w:t>
      </w:r>
      <w:r w:rsidR="00244499">
        <w:rPr>
          <w:rFonts w:ascii="한컴바탕" w:eastAsia="한컴바탕" w:hAnsi="한컴바탕" w:cs="한컴바탕" w:hint="eastAsia"/>
          <w:color w:val="000000"/>
          <w:kern w:val="0"/>
          <w:szCs w:val="20"/>
        </w:rPr>
        <w:t>ling</w:t>
      </w:r>
      <w:r>
        <w:rPr>
          <w:rFonts w:ascii="한컴바탕" w:eastAsia="한컴바탕" w:hAnsi="한컴바탕" w:cs="한컴바탕" w:hint="eastAsia"/>
          <w:color w:val="000000"/>
          <w:kern w:val="0"/>
          <w:szCs w:val="20"/>
        </w:rPr>
        <w:t xml:space="preserve">, investment decisions, performance and productivity, managing </w:t>
      </w:r>
      <w:r>
        <w:rPr>
          <w:rFonts w:ascii="한컴바탕" w:eastAsia="한컴바탕" w:hAnsi="한컴바탕" w:cs="한컴바탕"/>
          <w:color w:val="000000"/>
          <w:kern w:val="0"/>
          <w:szCs w:val="20"/>
        </w:rPr>
        <w:t>ability</w:t>
      </w:r>
      <w:r>
        <w:rPr>
          <w:rFonts w:ascii="한컴바탕" w:eastAsia="한컴바탕" w:hAnsi="한컴바탕" w:cs="한컴바탕" w:hint="eastAsia"/>
          <w:color w:val="000000"/>
          <w:kern w:val="0"/>
          <w:szCs w:val="20"/>
        </w:rPr>
        <w:t>.</w:t>
      </w:r>
    </w:p>
    <w:p w:rsidR="00C75336" w:rsidRPr="00964DDE" w:rsidRDefault="00C75336" w:rsidP="00964DDE">
      <w:pPr>
        <w:widowControl/>
        <w:wordWrap/>
        <w:autoSpaceDE/>
        <w:autoSpaceDN/>
        <w:snapToGrid w:val="0"/>
        <w:rPr>
          <w:rFonts w:ascii="한컴바탕" w:eastAsia="한컴바탕" w:hAnsi="한컴바탕" w:cs="한컴바탕"/>
          <w:color w:val="000000"/>
          <w:kern w:val="0"/>
          <w:szCs w:val="20"/>
        </w:rPr>
      </w:pPr>
    </w:p>
    <w:p w:rsidR="008C2D7A" w:rsidRPr="00964DDE" w:rsidRDefault="004D7079" w:rsidP="00964DDE">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관료제특강</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GOVERNMENT BUREAUCRACY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C75336" w:rsidRDefault="00C75336" w:rsidP="00964DDE">
      <w:pPr>
        <w:widowControl/>
        <w:wordWrap/>
        <w:autoSpaceDE/>
        <w:autoSpaceDN/>
        <w:snapToGrid w:val="0"/>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The</w:t>
      </w:r>
      <w:r w:rsidR="00DE2E91">
        <w:rPr>
          <w:rFonts w:ascii="한컴바탕" w:eastAsia="한컴바탕" w:hAnsi="한컴바탕" w:cs="한컴바탕" w:hint="eastAsia"/>
          <w:color w:val="000000"/>
          <w:kern w:val="0"/>
          <w:szCs w:val="20"/>
        </w:rPr>
        <w:t xml:space="preserve"> course </w:t>
      </w:r>
      <w:r>
        <w:rPr>
          <w:rFonts w:ascii="한컴바탕" w:eastAsia="한컴바탕" w:hAnsi="한컴바탕" w:cs="한컴바탕" w:hint="eastAsia"/>
          <w:color w:val="000000"/>
          <w:kern w:val="0"/>
          <w:szCs w:val="20"/>
        </w:rPr>
        <w:t xml:space="preserve">studies </w:t>
      </w:r>
      <w:r w:rsidR="00DE2E91">
        <w:rPr>
          <w:rFonts w:ascii="한컴바탕" w:eastAsia="한컴바탕" w:hAnsi="한컴바탕" w:cs="한컴바탕" w:hint="eastAsia"/>
          <w:color w:val="000000"/>
          <w:kern w:val="0"/>
          <w:szCs w:val="20"/>
        </w:rPr>
        <w:t xml:space="preserve">bureaucratic administration and policy </w:t>
      </w:r>
      <w:r w:rsidR="00DE2E91">
        <w:rPr>
          <w:rFonts w:ascii="한컴바탕" w:eastAsia="한컴바탕" w:hAnsi="한컴바탕" w:cs="한컴바탕"/>
          <w:color w:val="000000"/>
          <w:kern w:val="0"/>
          <w:szCs w:val="20"/>
        </w:rPr>
        <w:t>activities</w:t>
      </w:r>
      <w:r w:rsidR="00DE2E91">
        <w:rPr>
          <w:rFonts w:ascii="한컴바탕" w:eastAsia="한컴바탕" w:hAnsi="한컴바탕" w:cs="한컴바탕" w:hint="eastAsia"/>
          <w:color w:val="000000"/>
          <w:kern w:val="0"/>
          <w:szCs w:val="20"/>
        </w:rPr>
        <w:t>, in which the bureaucracy poses knowledge and information for developing and deciding the public resources</w:t>
      </w:r>
      <w:r>
        <w:rPr>
          <w:rFonts w:ascii="한컴바탕" w:eastAsia="한컴바탕" w:hAnsi="한컴바탕" w:cs="한컴바탕" w:hint="eastAsia"/>
          <w:color w:val="000000"/>
          <w:kern w:val="0"/>
          <w:szCs w:val="20"/>
        </w:rPr>
        <w:t>. Also this courses deals with the bureaucratic union activities and democracy.</w:t>
      </w:r>
    </w:p>
    <w:p w:rsidR="00070394" w:rsidRPr="00F4305C" w:rsidRDefault="00DE2E91" w:rsidP="00964DDE">
      <w:pPr>
        <w:widowControl/>
        <w:wordWrap/>
        <w:autoSpaceDE/>
        <w:autoSpaceDN/>
        <w:snapToGrid w:val="0"/>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 xml:space="preserve"> </w:t>
      </w:r>
    </w:p>
    <w:p w:rsidR="008C2D7A" w:rsidRPr="00964DDE" w:rsidRDefault="004D7079" w:rsidP="00964DDE">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도시행정세미나</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URBAN ADMINISTRATION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Pr="00964DDE" w:rsidRDefault="00070394" w:rsidP="00964DDE">
      <w:pPr>
        <w:widowControl/>
        <w:wordWrap/>
        <w:autoSpaceDE/>
        <w:autoSpaceDN/>
        <w:rPr>
          <w:rFonts w:ascii="한컴바탕" w:eastAsia="한컴바탕" w:hAnsi="한컴바탕" w:cs="한컴바탕"/>
          <w:color w:val="000000"/>
          <w:spacing w:val="-4"/>
          <w:kern w:val="0"/>
          <w:szCs w:val="20"/>
        </w:rPr>
      </w:pPr>
      <w:r w:rsidRPr="00964DDE">
        <w:rPr>
          <w:rFonts w:ascii="한컴바탕" w:eastAsia="한컴바탕" w:hAnsi="한컴바탕" w:cs="한컴바탕" w:hint="eastAsia"/>
          <w:color w:val="000000"/>
          <w:spacing w:val="-4"/>
          <w:kern w:val="0"/>
          <w:szCs w:val="20"/>
        </w:rPr>
        <w:t xml:space="preserve">This course deals with practice of urban governmental service. It focuses on the analysis of public housing, economic development, public safety, transportation system, and environmental problems. </w:t>
      </w:r>
    </w:p>
    <w:p w:rsidR="00900303" w:rsidRPr="00964DDE" w:rsidRDefault="00900303" w:rsidP="00964DDE">
      <w:pPr>
        <w:widowControl/>
        <w:wordWrap/>
        <w:autoSpaceDE/>
        <w:autoSpaceDN/>
        <w:snapToGrid w:val="0"/>
        <w:rPr>
          <w:rFonts w:ascii="한컴바탕" w:eastAsia="한컴바탕" w:hAnsi="한컴바탕" w:cs="한컴바탕"/>
          <w:color w:val="000000"/>
          <w:kern w:val="0"/>
          <w:szCs w:val="20"/>
        </w:rPr>
      </w:pPr>
    </w:p>
    <w:p w:rsidR="00F4305C" w:rsidRPr="004D7079" w:rsidRDefault="004D7079" w:rsidP="00964DDE">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복지국가론</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WELFARE STATE</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Pr="00964DDE" w:rsidRDefault="00070394"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seeks to study the progress of welfare state and to explore the desirable role of public administration in the era of welfare state. For this aim, this course discusses, at first, the emergence, growth, crisis, and transformation of welfare state in advanced countries, and then debates on the reality and future direction of the Korean welfare state. </w:t>
      </w:r>
    </w:p>
    <w:p w:rsidR="008C2D7A" w:rsidRPr="00964DDE" w:rsidRDefault="008C2D7A" w:rsidP="00964DDE">
      <w:pPr>
        <w:widowControl/>
        <w:wordWrap/>
        <w:autoSpaceDE/>
        <w:autoSpaceDN/>
        <w:snapToGrid w:val="0"/>
        <w:rPr>
          <w:rFonts w:ascii="한컴바탕" w:eastAsia="한컴바탕" w:hAnsi="한컴바탕" w:cs="한컴바탕"/>
          <w:b/>
          <w:bCs/>
          <w:color w:val="000000"/>
          <w:kern w:val="0"/>
          <w:szCs w:val="20"/>
        </w:rPr>
      </w:pPr>
    </w:p>
    <w:p w:rsidR="004D7079" w:rsidRPr="004D7079" w:rsidRDefault="004D7079" w:rsidP="00964DDE">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비교·발전론</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COMPARATI</w:t>
      </w:r>
      <w:r w:rsidR="00F4305C">
        <w:rPr>
          <w:rFonts w:ascii="한컴바탕" w:eastAsia="한컴바탕" w:hAnsi="한컴바탕" w:cs="한컴바탕" w:hint="eastAsia"/>
          <w:b/>
          <w:i/>
          <w:color w:val="000000"/>
          <w:kern w:val="0"/>
          <w:szCs w:val="20"/>
        </w:rPr>
        <w:t>VE &amp; DEVELOPMENT ADMINISTRATION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Pr="00964DDE" w:rsidRDefault="00070394"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The purpose of this course is to study structures and functions of advanced countries in democracy and thereby to help students gain more knowledge required to be competitive in globalization era.  In addition, this course helps students understand how to build theory in social science. </w:t>
      </w:r>
    </w:p>
    <w:p w:rsidR="008C2D7A" w:rsidRDefault="008C2D7A" w:rsidP="00964DDE">
      <w:pPr>
        <w:widowControl/>
        <w:wordWrap/>
        <w:autoSpaceDE/>
        <w:autoSpaceDN/>
        <w:snapToGrid w:val="0"/>
        <w:rPr>
          <w:rFonts w:ascii="한컴바탕" w:eastAsia="한컴바탕" w:hAnsi="한컴바탕" w:cs="한컴바탕"/>
          <w:b/>
          <w:bCs/>
          <w:color w:val="000000"/>
          <w:kern w:val="0"/>
          <w:szCs w:val="20"/>
        </w:rPr>
      </w:pPr>
    </w:p>
    <w:p w:rsidR="00244499" w:rsidRPr="00964DDE" w:rsidRDefault="004D7079" w:rsidP="00964DDE">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위기관리세미나</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CRISIS MANAGEMENT</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DE2E91" w:rsidRDefault="00DE2E91" w:rsidP="00964DDE">
      <w:pPr>
        <w:widowControl/>
        <w:wordWrap/>
        <w:autoSpaceDE/>
        <w:autoSpaceDN/>
        <w:snapToGrid w:val="0"/>
        <w:rPr>
          <w:rFonts w:ascii="한컴바탕" w:eastAsia="한컴바탕" w:hAnsi="한컴바탕" w:cs="한컴바탕"/>
          <w:bCs/>
          <w:color w:val="000000"/>
          <w:kern w:val="0"/>
          <w:szCs w:val="20"/>
        </w:rPr>
      </w:pPr>
      <w:r>
        <w:rPr>
          <w:rFonts w:ascii="한컴바탕" w:eastAsia="한컴바탕" w:hAnsi="한컴바탕" w:cs="한컴바탕" w:hint="eastAsia"/>
          <w:bCs/>
          <w:color w:val="000000"/>
          <w:kern w:val="0"/>
          <w:szCs w:val="20"/>
        </w:rPr>
        <w:lastRenderedPageBreak/>
        <w:t xml:space="preserve">It examines some </w:t>
      </w:r>
      <w:r w:rsidR="00244499">
        <w:rPr>
          <w:rFonts w:ascii="한컴바탕" w:eastAsia="한컴바탕" w:hAnsi="한컴바탕" w:cs="한컴바탕" w:hint="eastAsia"/>
          <w:bCs/>
          <w:color w:val="000000"/>
          <w:kern w:val="0"/>
          <w:szCs w:val="20"/>
        </w:rPr>
        <w:t>man-made</w:t>
      </w:r>
      <w:r>
        <w:rPr>
          <w:rFonts w:ascii="한컴바탕" w:eastAsia="한컴바탕" w:hAnsi="한컴바탕" w:cs="한컴바탕" w:hint="eastAsia"/>
          <w:bCs/>
          <w:color w:val="000000"/>
          <w:kern w:val="0"/>
          <w:szCs w:val="20"/>
        </w:rPr>
        <w:t xml:space="preserve"> and natural crises and disasters focusing on cases developed in both domestic and oversea. Also it focuses the systemic inter-relations and/or corporation between national government and local administration for effective </w:t>
      </w:r>
      <w:r>
        <w:rPr>
          <w:rFonts w:ascii="한컴바탕" w:eastAsia="한컴바탕" w:hAnsi="한컴바탕" w:cs="한컴바탕"/>
          <w:bCs/>
          <w:color w:val="000000"/>
          <w:kern w:val="0"/>
          <w:szCs w:val="20"/>
        </w:rPr>
        <w:t>management</w:t>
      </w:r>
      <w:r>
        <w:rPr>
          <w:rFonts w:ascii="한컴바탕" w:eastAsia="한컴바탕" w:hAnsi="한컴바탕" w:cs="한컴바탕" w:hint="eastAsia"/>
          <w:bCs/>
          <w:color w:val="000000"/>
          <w:kern w:val="0"/>
          <w:szCs w:val="20"/>
        </w:rPr>
        <w:t xml:space="preserve"> strategies and system solving out the crisis and </w:t>
      </w:r>
      <w:r>
        <w:rPr>
          <w:rFonts w:ascii="한컴바탕" w:eastAsia="한컴바탕" w:hAnsi="한컴바탕" w:cs="한컴바탕"/>
          <w:bCs/>
          <w:color w:val="000000"/>
          <w:kern w:val="0"/>
          <w:szCs w:val="20"/>
        </w:rPr>
        <w:t>disasters</w:t>
      </w:r>
      <w:r>
        <w:rPr>
          <w:rFonts w:ascii="한컴바탕" w:eastAsia="한컴바탕" w:hAnsi="한컴바탕" w:cs="한컴바탕" w:hint="eastAsia"/>
          <w:bCs/>
          <w:color w:val="000000"/>
          <w:kern w:val="0"/>
          <w:szCs w:val="20"/>
        </w:rPr>
        <w:t>.</w:t>
      </w:r>
    </w:p>
    <w:p w:rsidR="008C2D7A" w:rsidRPr="00DE2E91" w:rsidRDefault="00DE2E91" w:rsidP="00964DDE">
      <w:pPr>
        <w:widowControl/>
        <w:wordWrap/>
        <w:autoSpaceDE/>
        <w:autoSpaceDN/>
        <w:snapToGrid w:val="0"/>
        <w:rPr>
          <w:rFonts w:ascii="한컴바탕" w:eastAsia="한컴바탕" w:hAnsi="한컴바탕" w:cs="한컴바탕"/>
          <w:bCs/>
          <w:color w:val="000000"/>
          <w:kern w:val="0"/>
          <w:szCs w:val="20"/>
        </w:rPr>
      </w:pPr>
      <w:r>
        <w:rPr>
          <w:rFonts w:ascii="한컴바탕" w:eastAsia="한컴바탕" w:hAnsi="한컴바탕" w:cs="한컴바탕" w:hint="eastAsia"/>
          <w:bCs/>
          <w:color w:val="000000"/>
          <w:kern w:val="0"/>
          <w:szCs w:val="20"/>
        </w:rPr>
        <w:t xml:space="preserve"> </w:t>
      </w:r>
    </w:p>
    <w:p w:rsidR="00070394" w:rsidRPr="00964DDE" w:rsidRDefault="004D7079" w:rsidP="00964DDE">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전자정부론</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THEORY OF E-GOVERNMENT</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Pr="00964DDE" w:rsidRDefault="00070394"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This course touches on the basic understandings of</w:t>
      </w:r>
      <w:r w:rsidR="00F3013A" w:rsidRPr="00964DDE">
        <w:rPr>
          <w:rFonts w:ascii="한컴바탕" w:eastAsia="한컴바탕" w:hAnsi="한컴바탕" w:cs="한컴바탕"/>
          <w:color w:val="000000"/>
          <w:spacing w:val="-19"/>
          <w:kern w:val="0"/>
          <w:szCs w:val="20"/>
        </w:rPr>
        <w:t> electronic</w:t>
      </w:r>
      <w:r w:rsidRPr="00964DDE">
        <w:rPr>
          <w:rFonts w:ascii="한컴바탕" w:eastAsia="한컴바탕" w:hAnsi="한컴바탕" w:cs="한컴바탕" w:hint="eastAsia"/>
          <w:color w:val="000000"/>
          <w:spacing w:val="-19"/>
          <w:kern w:val="0"/>
          <w:szCs w:val="20"/>
        </w:rPr>
        <w:t xml:space="preserve"> public service, e-democracy and how to access the government on cyber space. </w:t>
      </w:r>
    </w:p>
    <w:p w:rsidR="008C2D7A" w:rsidRPr="00964DDE" w:rsidRDefault="008C2D7A" w:rsidP="00964DDE">
      <w:pPr>
        <w:widowControl/>
        <w:wordWrap/>
        <w:autoSpaceDE/>
        <w:autoSpaceDN/>
        <w:snapToGrid w:val="0"/>
        <w:rPr>
          <w:rFonts w:ascii="한컴바탕" w:eastAsia="한컴바탕" w:hAnsi="한컴바탕" w:cs="한컴바탕"/>
          <w:b/>
          <w:bCs/>
          <w:color w:val="000000"/>
          <w:kern w:val="0"/>
          <w:szCs w:val="20"/>
        </w:rPr>
      </w:pPr>
    </w:p>
    <w:p w:rsidR="00F4305C" w:rsidRPr="004D7079" w:rsidRDefault="004D7079" w:rsidP="00964DDE">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정부간관계세미나</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 xml:space="preserve">SEMINAR </w:t>
      </w:r>
      <w:r w:rsidR="00F4305C">
        <w:rPr>
          <w:rFonts w:ascii="한컴바탕" w:eastAsia="한컴바탕" w:hAnsi="한컴바탕" w:cs="한컴바탕" w:hint="eastAsia"/>
          <w:b/>
          <w:i/>
          <w:color w:val="000000"/>
          <w:kern w:val="0"/>
          <w:szCs w:val="20"/>
        </w:rPr>
        <w:t>IN INTER-GOVERNMENTAL RELATIONS</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Pr="00964DDE" w:rsidRDefault="00070394"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seeks to examine the ways in which various aspects of intergovernmental relations affect the adoption and implementation of public policy. The course will focus on the actors in the intergovernmental system and the modes of behavior that have been developed to manage the disparate agendas at play. It will provide an overview of the theoretical literature in local autonomy system and intergovernmental relations and establish linkages to public policy concepts and approaches. This course will also include attention to experience of other countries as well as Korea. </w:t>
      </w:r>
    </w:p>
    <w:p w:rsidR="00070394" w:rsidRPr="00964DDE" w:rsidRDefault="00070394" w:rsidP="00964DDE">
      <w:pPr>
        <w:widowControl/>
        <w:wordWrap/>
        <w:autoSpaceDE/>
        <w:autoSpaceDN/>
        <w:snapToGrid w:val="0"/>
        <w:rPr>
          <w:rFonts w:ascii="한컴바탕" w:eastAsia="한컴바탕" w:hAnsi="한컴바탕" w:cs="한컴바탕"/>
          <w:color w:val="000000"/>
          <w:kern w:val="0"/>
          <w:szCs w:val="20"/>
        </w:rPr>
      </w:pPr>
    </w:p>
    <w:p w:rsidR="008C2D7A" w:rsidRPr="00964DDE" w:rsidRDefault="004D7079" w:rsidP="00964DDE">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정부감사론</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GOVERNMENT AUDIT AND INSPECTION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8C2D7A" w:rsidRDefault="00DE2E91" w:rsidP="00964DDE">
      <w:pPr>
        <w:widowControl/>
        <w:wordWrap/>
        <w:autoSpaceDE/>
        <w:autoSpaceDN/>
        <w:snapToGrid w:val="0"/>
        <w:rPr>
          <w:rFonts w:ascii="한컴바탕" w:eastAsia="한컴바탕" w:hAnsi="한컴바탕" w:cs="한컴바탕"/>
          <w:bCs/>
          <w:color w:val="000000"/>
          <w:kern w:val="0"/>
          <w:szCs w:val="20"/>
        </w:rPr>
      </w:pPr>
      <w:r>
        <w:rPr>
          <w:rFonts w:ascii="한컴바탕" w:eastAsia="한컴바탕" w:hAnsi="한컴바탕" w:cs="한컴바탕" w:hint="eastAsia"/>
          <w:bCs/>
          <w:color w:val="000000"/>
          <w:kern w:val="0"/>
          <w:szCs w:val="20"/>
        </w:rPr>
        <w:t>It teaches the government auditing systems and history focusing on the audit principles, procedures, petitions and decision on the governmental inspection.</w:t>
      </w:r>
    </w:p>
    <w:p w:rsidR="00DE2E91" w:rsidRPr="00DE2E91" w:rsidRDefault="00DE2E91" w:rsidP="00964DDE">
      <w:pPr>
        <w:widowControl/>
        <w:wordWrap/>
        <w:autoSpaceDE/>
        <w:autoSpaceDN/>
        <w:snapToGrid w:val="0"/>
        <w:rPr>
          <w:rFonts w:ascii="한컴바탕" w:eastAsia="한컴바탕" w:hAnsi="한컴바탕" w:cs="한컴바탕"/>
          <w:bCs/>
          <w:color w:val="000000"/>
          <w:kern w:val="0"/>
          <w:szCs w:val="20"/>
        </w:rPr>
      </w:pPr>
    </w:p>
    <w:p w:rsidR="00070394" w:rsidRPr="00DE2E91" w:rsidRDefault="004D7079" w:rsidP="00964DDE">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정부개혁론</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GOVERNMENT REFORM</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070394" w:rsidRPr="00964DDE" w:rsidRDefault="00244499" w:rsidP="00964DDE">
      <w:pPr>
        <w:widowControl/>
        <w:wordWrap/>
        <w:autoSpaceDE/>
        <w:autoSpaceDN/>
        <w:rPr>
          <w:rFonts w:ascii="한컴바탕" w:eastAsia="한컴바탕" w:hAnsi="한컴바탕" w:cs="한컴바탕"/>
          <w:color w:val="000000"/>
          <w:spacing w:val="-19"/>
          <w:kern w:val="0"/>
          <w:szCs w:val="20"/>
        </w:rPr>
      </w:pPr>
      <w:r>
        <w:rPr>
          <w:rFonts w:ascii="한컴바탕" w:eastAsia="한컴바탕" w:hAnsi="한컴바탕" w:cs="한컴바탕" w:hint="eastAsia"/>
          <w:color w:val="000000"/>
          <w:spacing w:val="-19"/>
          <w:kern w:val="0"/>
          <w:szCs w:val="20"/>
        </w:rPr>
        <w:t xml:space="preserve">The </w:t>
      </w:r>
      <w:r w:rsidR="00070394" w:rsidRPr="00964DDE">
        <w:rPr>
          <w:rFonts w:ascii="한컴바탕" w:eastAsia="한컴바탕" w:hAnsi="한컴바탕" w:cs="한컴바탕" w:hint="eastAsia"/>
          <w:color w:val="000000"/>
          <w:spacing w:val="-19"/>
          <w:kern w:val="0"/>
          <w:szCs w:val="20"/>
        </w:rPr>
        <w:t xml:space="preserve">public administration is very fluctuating and dynamic and therefore the constant reforms of public administration are needed. This subject teaches, at first, the theoretical frameworks on administrative reform and then discusses about the reality and future direction of administrative reform in Korea. Also, the analysis on the administrative reforms of Korean governments is undertaken from the viewpoint of historical comparison. </w:t>
      </w:r>
    </w:p>
    <w:p w:rsidR="00070394" w:rsidRPr="00964DDE" w:rsidRDefault="00070394" w:rsidP="00964DDE">
      <w:pPr>
        <w:widowControl/>
        <w:wordWrap/>
        <w:autoSpaceDE/>
        <w:autoSpaceDN/>
        <w:snapToGrid w:val="0"/>
        <w:rPr>
          <w:rFonts w:ascii="한컴바탕" w:eastAsia="한컴바탕" w:hAnsi="한컴바탕" w:cs="한컴바탕"/>
          <w:color w:val="000000"/>
          <w:kern w:val="0"/>
          <w:szCs w:val="20"/>
        </w:rPr>
      </w:pPr>
    </w:p>
    <w:p w:rsidR="00271ACD" w:rsidRPr="004D7079" w:rsidRDefault="004D7079" w:rsidP="00964DDE">
      <w:pPr>
        <w:widowControl/>
        <w:wordWrap/>
        <w:autoSpaceDE/>
        <w:autoSpaceDN/>
        <w:snapToGrid w:val="0"/>
        <w:rPr>
          <w:rFonts w:ascii="한컴바탕" w:eastAsia="한컴바탕" w:hAnsi="한컴바탕" w:cs="한컴바탕"/>
          <w:b/>
          <w:color w:val="000000"/>
          <w:kern w:val="0"/>
          <w:szCs w:val="20"/>
        </w:rPr>
      </w:pPr>
      <w:r>
        <w:rPr>
          <w:rFonts w:ascii="한컴바탕" w:eastAsia="한컴바탕" w:hAnsi="한컴바탕" w:cs="한컴바탕" w:hint="eastAsia"/>
          <w:b/>
          <w:color w:val="000000"/>
          <w:kern w:val="0"/>
          <w:szCs w:val="20"/>
        </w:rPr>
        <w:t>정부규제세미나</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S</w:t>
      </w:r>
      <w:r w:rsidR="00F4305C">
        <w:rPr>
          <w:rFonts w:ascii="한컴바탕" w:eastAsia="한컴바탕" w:hAnsi="한컴바탕" w:cs="한컴바탕" w:hint="eastAsia"/>
          <w:b/>
          <w:i/>
          <w:color w:val="000000"/>
          <w:kern w:val="0"/>
          <w:szCs w:val="20"/>
        </w:rPr>
        <w:t>EMINAR IN GOVERNMENT REGULATION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71ACD" w:rsidRPr="00964DDE" w:rsidRDefault="00271ACD" w:rsidP="00964DDE">
      <w:pPr>
        <w:widowControl/>
        <w:wordWrap/>
        <w:autoSpaceDE/>
        <w:autoSpaceDN/>
        <w:rPr>
          <w:rFonts w:ascii="한컴바탕" w:eastAsia="한컴바탕" w:hAnsi="한컴바탕" w:cs="한컴바탕"/>
          <w:color w:val="000000"/>
          <w:spacing w:val="-2"/>
          <w:kern w:val="0"/>
          <w:szCs w:val="20"/>
        </w:rPr>
      </w:pPr>
      <w:r w:rsidRPr="00964DDE">
        <w:rPr>
          <w:rFonts w:ascii="한컴바탕" w:eastAsia="한컴바탕" w:hAnsi="한컴바탕" w:cs="한컴바탕" w:hint="eastAsia"/>
          <w:color w:val="000000"/>
          <w:spacing w:val="-2"/>
          <w:kern w:val="0"/>
          <w:szCs w:val="20"/>
        </w:rPr>
        <w:t xml:space="preserve">This course seeks to analyze the field of government regulation from a political-institutional perspective as well as economic perspective. </w:t>
      </w:r>
    </w:p>
    <w:p w:rsidR="00271ACD" w:rsidRPr="00964DDE" w:rsidRDefault="00271ACD" w:rsidP="00964DDE">
      <w:pPr>
        <w:widowControl/>
        <w:wordWrap/>
        <w:autoSpaceDE/>
        <w:autoSpaceDN/>
        <w:snapToGrid w:val="0"/>
        <w:rPr>
          <w:rFonts w:ascii="한컴바탕" w:eastAsia="한컴바탕" w:hAnsi="한컴바탕" w:cs="한컴바탕"/>
          <w:color w:val="000000"/>
          <w:kern w:val="0"/>
          <w:szCs w:val="20"/>
        </w:rPr>
      </w:pPr>
    </w:p>
    <w:p w:rsidR="00F4305C" w:rsidRPr="004D7079" w:rsidRDefault="004D7079" w:rsidP="00964DDE">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정부조직설계론</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G</w:t>
      </w:r>
      <w:r w:rsidR="00F4305C">
        <w:rPr>
          <w:rFonts w:ascii="한컴바탕" w:eastAsia="한컴바탕" w:hAnsi="한컴바탕" w:cs="한컴바탕" w:hint="eastAsia"/>
          <w:b/>
          <w:i/>
          <w:color w:val="000000"/>
          <w:kern w:val="0"/>
          <w:szCs w:val="20"/>
        </w:rPr>
        <w:t>OVERNMENT ORGANIZATIONAL DESIGN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71ACD" w:rsidRPr="00964DDE" w:rsidRDefault="00271ACD"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is intended to increase your understanding of the nature and purpose of organization and how and why approaches to government organization design change. This course is useful both for students interested in management as well as those interested in consulting. Organizational structure, processes, effectiveness, and the impact on individual member development and stakeholder expectations will be the major focal points of the course. The need for government organizational change and innovation against the backdrop of traditional organizational theory will be analyzed and new organizational forms examined. </w:t>
      </w:r>
    </w:p>
    <w:p w:rsidR="00271ACD" w:rsidRPr="00964DDE" w:rsidRDefault="00271ACD" w:rsidP="00964DDE">
      <w:pPr>
        <w:widowControl/>
        <w:wordWrap/>
        <w:autoSpaceDE/>
        <w:autoSpaceDN/>
        <w:snapToGrid w:val="0"/>
        <w:rPr>
          <w:rFonts w:ascii="한컴바탕" w:eastAsia="한컴바탕" w:hAnsi="한컴바탕" w:cs="한컴바탕"/>
          <w:color w:val="000000"/>
          <w:kern w:val="0"/>
          <w:szCs w:val="20"/>
        </w:rPr>
      </w:pPr>
    </w:p>
    <w:p w:rsidR="008C2D7A" w:rsidRPr="00964DDE" w:rsidRDefault="004D7079" w:rsidP="00964DDE">
      <w:pPr>
        <w:widowControl/>
        <w:wordWrap/>
        <w:autoSpaceDE/>
        <w:autoSpaceDN/>
        <w:snapToGrid w:val="0"/>
        <w:rPr>
          <w:rFonts w:ascii="한컴바탕" w:eastAsia="한컴바탕" w:hAnsi="한컴바탕" w:cs="한컴바탕"/>
          <w:b/>
          <w:bCs/>
          <w:color w:val="000000"/>
          <w:kern w:val="0"/>
          <w:szCs w:val="20"/>
        </w:rPr>
      </w:pPr>
      <w:r w:rsidRPr="004D7079">
        <w:rPr>
          <w:rFonts w:ascii="한컴바탕" w:eastAsia="한컴바탕" w:hAnsi="한컴바탕" w:cs="한컴바탕" w:hint="eastAsia"/>
          <w:b/>
          <w:bCs/>
          <w:color w:val="000000"/>
          <w:kern w:val="0"/>
          <w:szCs w:val="20"/>
        </w:rPr>
        <w:t>조직진단·분석론</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ORGANI</w:t>
      </w:r>
      <w:r w:rsidR="00F4305C">
        <w:rPr>
          <w:rFonts w:ascii="한컴바탕" w:eastAsia="한컴바탕" w:hAnsi="한컴바탕" w:cs="한컴바탕" w:hint="eastAsia"/>
          <w:b/>
          <w:i/>
          <w:color w:val="000000"/>
          <w:kern w:val="0"/>
          <w:szCs w:val="20"/>
        </w:rPr>
        <w:t>ZATIONAL DIAGNOSIS AND ANALYSIS</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71ACD" w:rsidRPr="00964DDE" w:rsidRDefault="00271ACD"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The purpose of </w:t>
      </w:r>
      <w:r w:rsidR="00244499">
        <w:rPr>
          <w:rFonts w:ascii="한컴바탕" w:eastAsia="한컴바탕" w:hAnsi="한컴바탕" w:cs="한컴바탕" w:hint="eastAsia"/>
          <w:color w:val="000000"/>
          <w:spacing w:val="-19"/>
          <w:kern w:val="0"/>
          <w:szCs w:val="20"/>
        </w:rPr>
        <w:t xml:space="preserve">this course is to increase </w:t>
      </w:r>
      <w:r w:rsidRPr="00964DDE">
        <w:rPr>
          <w:rFonts w:ascii="한컴바탕" w:eastAsia="한컴바탕" w:hAnsi="한컴바탕" w:cs="한컴바탕" w:hint="eastAsia"/>
          <w:color w:val="000000"/>
          <w:spacing w:val="-19"/>
          <w:kern w:val="0"/>
          <w:szCs w:val="20"/>
        </w:rPr>
        <w:t xml:space="preserve">understanding of organizational diagnosis-analysis theories and skills.  This course tries to encourage knowledge on how to diagnose-analyze an organization's situation and then redesign an efficient and effective organization to meet changing conditions. It includes the diagnosis of organizational structure, function, procedures, culture, and work performance as well as the organization's innovation through some actual case studies. </w:t>
      </w:r>
    </w:p>
    <w:p w:rsidR="008C2D7A" w:rsidRPr="00964DDE" w:rsidRDefault="008C2D7A" w:rsidP="00964DDE">
      <w:pPr>
        <w:widowControl/>
        <w:wordWrap/>
        <w:autoSpaceDE/>
        <w:autoSpaceDN/>
        <w:snapToGrid w:val="0"/>
        <w:rPr>
          <w:rFonts w:ascii="한컴바탕" w:eastAsia="한컴바탕" w:hAnsi="한컴바탕" w:cs="한컴바탕"/>
          <w:b/>
          <w:bCs/>
          <w:color w:val="000000"/>
          <w:kern w:val="0"/>
          <w:szCs w:val="20"/>
        </w:rPr>
      </w:pPr>
    </w:p>
    <w:p w:rsidR="00F4305C" w:rsidRPr="004D7079" w:rsidRDefault="004D7079" w:rsidP="00964DDE">
      <w:pPr>
        <w:widowControl/>
        <w:wordWrap/>
        <w:autoSpaceDE/>
        <w:autoSpaceDN/>
        <w:snapToGrid w:val="0"/>
        <w:rPr>
          <w:rFonts w:ascii="한컴바탕" w:eastAsia="한컴바탕" w:hAnsi="한컴바탕" w:cs="한컴바탕"/>
          <w:b/>
          <w:color w:val="000000"/>
          <w:kern w:val="0"/>
          <w:szCs w:val="20"/>
        </w:rPr>
      </w:pPr>
      <w:r>
        <w:rPr>
          <w:rFonts w:ascii="한컴바탕" w:eastAsia="한컴바탕" w:hAnsi="한컴바탕" w:cs="한컴바탕" w:hint="eastAsia"/>
          <w:b/>
          <w:color w:val="000000"/>
          <w:kern w:val="0"/>
          <w:szCs w:val="20"/>
        </w:rPr>
        <w:t>조직행태세미나</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lastRenderedPageBreak/>
        <w:t>SEM</w:t>
      </w:r>
      <w:r w:rsidR="00F4305C">
        <w:rPr>
          <w:rFonts w:ascii="한컴바탕" w:eastAsia="한컴바탕" w:hAnsi="한컴바탕" w:cs="한컴바탕" w:hint="eastAsia"/>
          <w:b/>
          <w:i/>
          <w:color w:val="000000"/>
          <w:kern w:val="0"/>
          <w:szCs w:val="20"/>
        </w:rPr>
        <w:t>INAR IN ORGANIZATIONAL BEHAVIOR</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71ACD" w:rsidRPr="00964DDE" w:rsidRDefault="00271ACD"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The content of this course is drawn primarily from organizational behavior literature with contributions from sociology, psychology, political science, public policy, business administration, operations research and, of course, public administration. This course focuses on the behaviors, attitudes, and performances of people within an organization. Special attention is given to the topic and literature to know all about what people do in organizations. </w:t>
      </w:r>
    </w:p>
    <w:p w:rsidR="008C2D7A" w:rsidRPr="00964DDE" w:rsidRDefault="008C2D7A" w:rsidP="00964DDE">
      <w:pPr>
        <w:widowControl/>
        <w:wordWrap/>
        <w:autoSpaceDE/>
        <w:autoSpaceDN/>
        <w:snapToGrid w:val="0"/>
        <w:rPr>
          <w:rFonts w:ascii="한컴바탕" w:eastAsia="한컴바탕" w:hAnsi="한컴바탕" w:cs="한컴바탕"/>
          <w:b/>
          <w:bCs/>
          <w:color w:val="000000"/>
          <w:kern w:val="0"/>
          <w:szCs w:val="20"/>
        </w:rPr>
      </w:pPr>
    </w:p>
    <w:p w:rsidR="00F4305C" w:rsidRPr="004D7079" w:rsidRDefault="004D7079" w:rsidP="00964DDE">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지방재정세미나</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SEMI</w:t>
      </w:r>
      <w:r w:rsidR="00F4305C">
        <w:rPr>
          <w:rFonts w:ascii="한컴바탕" w:eastAsia="한컴바탕" w:hAnsi="한컴바탕" w:cs="한컴바탕" w:hint="eastAsia"/>
          <w:b/>
          <w:i/>
          <w:color w:val="000000"/>
          <w:kern w:val="0"/>
          <w:szCs w:val="20"/>
        </w:rPr>
        <w:t>NAR IN LOCAL GOVERNMENT FINANCE</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71ACD" w:rsidRPr="00964DDE" w:rsidRDefault="00271ACD"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provides a comprehensive treatment of political and economic issues in local public finance. Its emphasis is on political and microeconomic analysis of local government functions and expenditures, as well as alternative means of obtaining revenues. Students will learn how economic theory and the political system provide insights into the functions of local government and the consequences of government activities, expenditures, and tax policies. </w:t>
      </w:r>
    </w:p>
    <w:p w:rsidR="008C2D7A" w:rsidRPr="00964DDE" w:rsidRDefault="008C2D7A" w:rsidP="00964DDE">
      <w:pPr>
        <w:widowControl/>
        <w:wordWrap/>
        <w:autoSpaceDE/>
        <w:autoSpaceDN/>
        <w:snapToGrid w:val="0"/>
        <w:rPr>
          <w:rFonts w:ascii="한컴바탕" w:eastAsia="한컴바탕" w:hAnsi="한컴바탕" w:cs="한컴바탕"/>
          <w:b/>
          <w:bCs/>
          <w:color w:val="000000"/>
          <w:kern w:val="0"/>
          <w:szCs w:val="20"/>
        </w:rPr>
      </w:pPr>
    </w:p>
    <w:p w:rsidR="004D7079" w:rsidRPr="004D7079" w:rsidRDefault="004D7079" w:rsidP="004D7079">
      <w:pPr>
        <w:widowControl/>
        <w:wordWrap/>
        <w:autoSpaceDE/>
        <w:autoSpaceDN/>
        <w:snapToGrid w:val="0"/>
        <w:rPr>
          <w:rFonts w:ascii="한컴바탕" w:eastAsia="한컴바탕" w:hAnsi="한컴바탕" w:cs="한컴바탕"/>
          <w:b/>
          <w:bCs/>
          <w:color w:val="000000"/>
          <w:kern w:val="0"/>
          <w:szCs w:val="20"/>
        </w:rPr>
      </w:pPr>
      <w:r>
        <w:rPr>
          <w:rFonts w:ascii="한컴바탕" w:eastAsia="한컴바탕" w:hAnsi="한컴바탕" w:cs="한컴바탕" w:hint="eastAsia"/>
          <w:b/>
          <w:bCs/>
          <w:color w:val="000000"/>
          <w:kern w:val="0"/>
          <w:szCs w:val="20"/>
        </w:rPr>
        <w:t>행정과공법</w:t>
      </w:r>
    </w:p>
    <w:p w:rsidR="004D7079" w:rsidRPr="00F4305C" w:rsidRDefault="004D7079" w:rsidP="004D7079">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PUBLIC ADMINISTRATION AND LAW</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4D7079" w:rsidRDefault="004D7079" w:rsidP="004D7079">
      <w:pPr>
        <w:widowControl/>
        <w:wordWrap/>
        <w:autoSpaceDE/>
        <w:autoSpaceDN/>
        <w:snapToGrid w:val="0"/>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 xml:space="preserve">This course studies the administrative activities dealing with the legal and enforcement phenomena. And some arguments and </w:t>
      </w:r>
      <w:r>
        <w:rPr>
          <w:rFonts w:ascii="한컴바탕" w:eastAsia="한컴바탕" w:hAnsi="한컴바탕" w:cs="한컴바탕"/>
          <w:color w:val="000000"/>
          <w:kern w:val="0"/>
          <w:szCs w:val="20"/>
        </w:rPr>
        <w:t>judicial</w:t>
      </w:r>
      <w:r>
        <w:rPr>
          <w:rFonts w:ascii="한컴바탕" w:eastAsia="한컴바탕" w:hAnsi="한컴바탕" w:cs="한컴바탕" w:hint="eastAsia"/>
          <w:color w:val="000000"/>
          <w:kern w:val="0"/>
          <w:szCs w:val="20"/>
        </w:rPr>
        <w:t xml:space="preserve"> cases and precedents on the Korean Constitution and administrative law will be analyzed.</w:t>
      </w:r>
    </w:p>
    <w:p w:rsidR="004D7079" w:rsidRDefault="004D7079" w:rsidP="004D7079">
      <w:pPr>
        <w:widowControl/>
        <w:wordWrap/>
        <w:autoSpaceDE/>
        <w:autoSpaceDN/>
        <w:snapToGrid w:val="0"/>
        <w:rPr>
          <w:rFonts w:ascii="한컴바탕" w:eastAsia="한컴바탕" w:hAnsi="한컴바탕" w:cs="한컴바탕"/>
          <w:color w:val="000000"/>
          <w:kern w:val="0"/>
          <w:szCs w:val="20"/>
        </w:rPr>
      </w:pPr>
    </w:p>
    <w:p w:rsidR="004D7079" w:rsidRPr="004D7079" w:rsidRDefault="004D7079" w:rsidP="004D7079">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행정사례연구</w:t>
      </w:r>
    </w:p>
    <w:p w:rsidR="004D7079" w:rsidRPr="00F4305C" w:rsidRDefault="004D7079" w:rsidP="004D7079">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 xml:space="preserve">CASE STUDIES IN </w:t>
      </w:r>
      <w:r>
        <w:rPr>
          <w:rFonts w:ascii="한컴바탕" w:eastAsia="한컴바탕" w:hAnsi="한컴바탕" w:cs="한컴바탕" w:hint="eastAsia"/>
          <w:b/>
          <w:i/>
          <w:color w:val="000000"/>
          <w:kern w:val="0"/>
          <w:szCs w:val="20"/>
        </w:rPr>
        <w:t>PUBLIC ADMINISTRATION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4D7079" w:rsidRPr="00964DDE" w:rsidRDefault="004D7079" w:rsidP="004D7079">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The case study has long been used extensively in practice-oriented fields such as public administration, public policy, management science, and social work. This course covers the process and method of case-study research to produce scientific knowledge in public administration. It also illustrate to students how a case-study approach may be used to help answer emerging theoretical and policy questions in government administration of public programs as well as academic research. </w:t>
      </w:r>
    </w:p>
    <w:p w:rsidR="008C2D7A" w:rsidRPr="004D7079" w:rsidRDefault="008C2D7A" w:rsidP="00964DDE">
      <w:pPr>
        <w:widowControl/>
        <w:wordWrap/>
        <w:autoSpaceDE/>
        <w:autoSpaceDN/>
        <w:snapToGrid w:val="0"/>
        <w:rPr>
          <w:rFonts w:ascii="한컴바탕" w:eastAsia="한컴바탕" w:hAnsi="한컴바탕" w:cs="한컴바탕"/>
          <w:b/>
          <w:bCs/>
          <w:color w:val="000000"/>
          <w:kern w:val="0"/>
          <w:szCs w:val="20"/>
        </w:rPr>
      </w:pPr>
    </w:p>
    <w:p w:rsidR="00F4305C" w:rsidRPr="004D7079" w:rsidRDefault="004D7079" w:rsidP="00964DDE">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행정사연구</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H</w:t>
      </w:r>
      <w:r w:rsidR="00F4305C">
        <w:rPr>
          <w:rFonts w:ascii="한컴바탕" w:eastAsia="한컴바탕" w:hAnsi="한컴바탕" w:cs="한컴바탕" w:hint="eastAsia"/>
          <w:b/>
          <w:i/>
          <w:color w:val="000000"/>
          <w:kern w:val="0"/>
          <w:szCs w:val="20"/>
        </w:rPr>
        <w:t>ISTORY OF PUBLIC ADMINISTRATION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71ACD" w:rsidRPr="00964DDE" w:rsidRDefault="00271ACD" w:rsidP="00964DDE">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This course examines the historical evolution of government and public administration beginning with ancient nations in Korea. So the course focuses on how people(including scholars) have viewed and evaluated Korean governments and their public administration from an historical perspective. In </w:t>
      </w:r>
      <w:r w:rsidR="00F3013A" w:rsidRPr="00964DDE">
        <w:rPr>
          <w:rFonts w:ascii="한컴바탕" w:eastAsia="한컴바탕" w:hAnsi="한컴바탕" w:cs="한컴바탕"/>
          <w:color w:val="000000"/>
          <w:spacing w:val="-19"/>
          <w:kern w:val="0"/>
          <w:szCs w:val="20"/>
        </w:rPr>
        <w:t>this concern</w:t>
      </w:r>
      <w:r w:rsidRPr="00964DDE">
        <w:rPr>
          <w:rFonts w:ascii="한컴바탕" w:eastAsia="한컴바탕" w:hAnsi="한컴바탕" w:cs="한컴바탕" w:hint="eastAsia"/>
          <w:color w:val="000000"/>
          <w:spacing w:val="-19"/>
          <w:kern w:val="0"/>
          <w:szCs w:val="20"/>
        </w:rPr>
        <w:t xml:space="preserve">, this subject will analyze how history has been used recently in developing </w:t>
      </w:r>
      <w:r w:rsidR="00F3013A" w:rsidRPr="00964DDE">
        <w:rPr>
          <w:rFonts w:ascii="한컴바탕" w:eastAsia="한컴바탕" w:hAnsi="한컴바탕" w:cs="한컴바탕"/>
          <w:color w:val="000000"/>
          <w:spacing w:val="-19"/>
          <w:kern w:val="0"/>
          <w:szCs w:val="20"/>
        </w:rPr>
        <w:t>both the role and</w:t>
      </w:r>
      <w:r w:rsidRPr="00964DDE">
        <w:rPr>
          <w:rFonts w:ascii="한컴바탕" w:eastAsia="한컴바탕" w:hAnsi="한컴바탕" w:cs="한컴바탕" w:hint="eastAsia"/>
          <w:color w:val="000000"/>
          <w:spacing w:val="-19"/>
          <w:kern w:val="0"/>
          <w:szCs w:val="20"/>
        </w:rPr>
        <w:t xml:space="preserve"> the function of public administration and public policies. </w:t>
      </w:r>
    </w:p>
    <w:p w:rsidR="00271ACD" w:rsidRPr="00964DDE" w:rsidRDefault="00271ACD" w:rsidP="00964DDE">
      <w:pPr>
        <w:widowControl/>
        <w:wordWrap/>
        <w:autoSpaceDE/>
        <w:autoSpaceDN/>
        <w:snapToGrid w:val="0"/>
        <w:rPr>
          <w:rFonts w:ascii="한컴바탕" w:eastAsia="한컴바탕" w:hAnsi="한컴바탕" w:cs="한컴바탕"/>
          <w:color w:val="000000"/>
          <w:kern w:val="0"/>
          <w:szCs w:val="20"/>
        </w:rPr>
      </w:pPr>
    </w:p>
    <w:p w:rsidR="004D7079" w:rsidRPr="004D7079" w:rsidRDefault="004D7079" w:rsidP="004D7079">
      <w:pPr>
        <w:widowControl/>
        <w:wordWrap/>
        <w:autoSpaceDE/>
        <w:autoSpaceDN/>
        <w:snapToGrid w:val="0"/>
        <w:rPr>
          <w:rFonts w:ascii="한컴바탕" w:eastAsia="한컴바탕" w:hAnsi="한컴바탕" w:cs="한컴바탕"/>
          <w:b/>
          <w:color w:val="000000"/>
          <w:kern w:val="0"/>
          <w:szCs w:val="20"/>
        </w:rPr>
      </w:pPr>
      <w:r w:rsidRPr="004D7079">
        <w:rPr>
          <w:rFonts w:ascii="한컴바탕" w:eastAsia="한컴바탕" w:hAnsi="한컴바탕" w:cs="한컴바탕" w:hint="eastAsia"/>
          <w:b/>
          <w:color w:val="000000"/>
          <w:kern w:val="0"/>
          <w:szCs w:val="20"/>
        </w:rPr>
        <w:t>행정철학</w:t>
      </w:r>
    </w:p>
    <w:p w:rsidR="004D7079" w:rsidRPr="00F4305C" w:rsidRDefault="004D7079" w:rsidP="004D7079">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PHILO</w:t>
      </w:r>
      <w:r>
        <w:rPr>
          <w:rFonts w:ascii="한컴바탕" w:eastAsia="한컴바탕" w:hAnsi="한컴바탕" w:cs="한컴바탕" w:hint="eastAsia"/>
          <w:b/>
          <w:i/>
          <w:color w:val="000000"/>
          <w:kern w:val="0"/>
          <w:szCs w:val="20"/>
        </w:rPr>
        <w:t>SOPHY IN PUBLIC ADMINISTRATION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4D7079" w:rsidRPr="00964DDE" w:rsidRDefault="004D7079" w:rsidP="004D7079">
      <w:pPr>
        <w:widowControl/>
        <w:wordWrap/>
        <w:autoSpaceDE/>
        <w:autoSpaceDN/>
        <w:rPr>
          <w:rFonts w:ascii="한컴바탕" w:eastAsia="한컴바탕" w:hAnsi="한컴바탕" w:cs="한컴바탕"/>
          <w:color w:val="000000"/>
          <w:spacing w:val="-27"/>
          <w:kern w:val="0"/>
          <w:szCs w:val="20"/>
        </w:rPr>
      </w:pPr>
      <w:r w:rsidRPr="00964DDE">
        <w:rPr>
          <w:rFonts w:ascii="한컴바탕" w:eastAsia="한컴바탕" w:hAnsi="한컴바탕" w:cs="한컴바탕" w:hint="eastAsia"/>
          <w:color w:val="000000"/>
          <w:spacing w:val="-19"/>
          <w:kern w:val="0"/>
          <w:szCs w:val="20"/>
        </w:rPr>
        <w:t xml:space="preserve">Administration and philosophy and seeks to make students sensitive to and articulate about the ways in which moral and values come into play in the public administration and public administrators. Topics covered include the tensions between ethics and public administration, with </w:t>
      </w:r>
      <w:r w:rsidRPr="00964DDE">
        <w:rPr>
          <w:rFonts w:ascii="한컴바탕" w:eastAsia="한컴바탕" w:hAnsi="한컴바탕" w:cs="한컴바탕"/>
          <w:color w:val="000000"/>
          <w:spacing w:val="-19"/>
          <w:kern w:val="0"/>
          <w:szCs w:val="20"/>
        </w:rPr>
        <w:t>introducing</w:t>
      </w:r>
      <w:r w:rsidRPr="00964DDE">
        <w:rPr>
          <w:rFonts w:ascii="한컴바탕" w:eastAsia="한컴바탕" w:hAnsi="한컴바탕" w:cs="한컴바탕" w:hint="eastAsia"/>
          <w:color w:val="000000"/>
          <w:spacing w:val="-19"/>
          <w:kern w:val="0"/>
          <w:szCs w:val="20"/>
        </w:rPr>
        <w:t xml:space="preserve"> to various moral theories that figure in contemporary debates, considering of the principal values that animate public </w:t>
      </w:r>
      <w:r w:rsidRPr="00964DDE">
        <w:rPr>
          <w:rFonts w:ascii="한컴바탕" w:eastAsia="한컴바탕" w:hAnsi="한컴바탕" w:cs="한컴바탕"/>
          <w:color w:val="000000"/>
          <w:spacing w:val="-19"/>
          <w:kern w:val="0"/>
          <w:szCs w:val="20"/>
        </w:rPr>
        <w:t>administration</w:t>
      </w:r>
      <w:r w:rsidRPr="00964DDE">
        <w:rPr>
          <w:rFonts w:ascii="한컴바탕" w:eastAsia="한컴바탕" w:hAnsi="한컴바탕" w:cs="한컴바탕" w:hint="eastAsia"/>
          <w:color w:val="000000"/>
          <w:spacing w:val="-19"/>
          <w:kern w:val="0"/>
          <w:szCs w:val="20"/>
        </w:rPr>
        <w:t xml:space="preserve"> and issuing and dilemmas in professional ethics.</w:t>
      </w:r>
      <w:r w:rsidRPr="00964DDE">
        <w:rPr>
          <w:rFonts w:ascii="한컴바탕" w:eastAsia="한컴바탕" w:hAnsi="한컴바탕" w:cs="한컴바탕" w:hint="eastAsia"/>
          <w:color w:val="000000"/>
          <w:spacing w:val="-27"/>
          <w:kern w:val="0"/>
          <w:szCs w:val="20"/>
        </w:rPr>
        <w:t xml:space="preserve"> </w:t>
      </w:r>
    </w:p>
    <w:p w:rsidR="008C2D7A" w:rsidRDefault="008C2D7A" w:rsidP="00964DDE">
      <w:pPr>
        <w:widowControl/>
        <w:wordWrap/>
        <w:autoSpaceDE/>
        <w:autoSpaceDN/>
        <w:snapToGrid w:val="0"/>
        <w:rPr>
          <w:rFonts w:ascii="한컴바탕" w:eastAsia="한컴바탕" w:hAnsi="한컴바탕" w:cs="한컴바탕"/>
          <w:b/>
          <w:bCs/>
          <w:color w:val="000000"/>
          <w:kern w:val="0"/>
          <w:szCs w:val="20"/>
        </w:rPr>
      </w:pPr>
    </w:p>
    <w:p w:rsidR="008C2D7A" w:rsidRPr="00964DDE" w:rsidRDefault="008C2D7A" w:rsidP="00964DDE">
      <w:pPr>
        <w:widowControl/>
        <w:wordWrap/>
        <w:autoSpaceDE/>
        <w:autoSpaceDN/>
        <w:snapToGrid w:val="0"/>
        <w:rPr>
          <w:rFonts w:ascii="한컴바탕" w:eastAsia="한컴바탕" w:hAnsi="한컴바탕" w:cs="한컴바탕"/>
          <w:b/>
          <w:bCs/>
          <w:color w:val="000000"/>
          <w:kern w:val="0"/>
          <w:szCs w:val="20"/>
        </w:rPr>
      </w:pPr>
    </w:p>
    <w:p w:rsidR="00F4305C" w:rsidRDefault="00F4305C" w:rsidP="00964DDE">
      <w:pPr>
        <w:widowControl/>
        <w:wordWrap/>
        <w:autoSpaceDE/>
        <w:autoSpaceDN/>
        <w:snapToGrid w:val="0"/>
        <w:rPr>
          <w:rFonts w:ascii="한컴바탕" w:eastAsia="한컴바탕" w:hAnsi="한컴바탕" w:cs="한컴바탕"/>
          <w:color w:val="000000"/>
          <w:kern w:val="0"/>
          <w:szCs w:val="20"/>
        </w:rPr>
      </w:pPr>
    </w:p>
    <w:p w:rsidR="00F4305C" w:rsidRDefault="00F4305C" w:rsidP="00964DDE">
      <w:pPr>
        <w:widowControl/>
        <w:wordWrap/>
        <w:autoSpaceDE/>
        <w:autoSpaceDN/>
        <w:snapToGrid w:val="0"/>
        <w:jc w:val="left"/>
        <w:rPr>
          <w:rFonts w:ascii="한컴바탕" w:eastAsia="한컴바탕" w:hAnsi="한컴바탕" w:cs="한컴바탕"/>
          <w:b/>
          <w:bCs/>
          <w:color w:val="000000"/>
          <w:kern w:val="0"/>
          <w:szCs w:val="20"/>
        </w:rPr>
      </w:pPr>
    </w:p>
    <w:p w:rsidR="00244499" w:rsidRDefault="00244499" w:rsidP="00964DDE">
      <w:pPr>
        <w:widowControl/>
        <w:wordWrap/>
        <w:autoSpaceDE/>
        <w:autoSpaceDN/>
        <w:snapToGrid w:val="0"/>
        <w:jc w:val="left"/>
        <w:rPr>
          <w:rFonts w:ascii="한컴바탕" w:eastAsia="한컴바탕" w:hAnsi="한컴바탕" w:cs="한컴바탕"/>
          <w:b/>
          <w:bCs/>
          <w:color w:val="000000"/>
          <w:kern w:val="0"/>
          <w:sz w:val="28"/>
          <w:szCs w:val="28"/>
        </w:rPr>
      </w:pPr>
    </w:p>
    <w:p w:rsidR="00900303" w:rsidRPr="00F4305C" w:rsidRDefault="00900303" w:rsidP="00964DDE">
      <w:pPr>
        <w:widowControl/>
        <w:wordWrap/>
        <w:autoSpaceDE/>
        <w:autoSpaceDN/>
        <w:snapToGrid w:val="0"/>
        <w:jc w:val="left"/>
        <w:rPr>
          <w:rFonts w:ascii="한컴바탕" w:eastAsia="한컴바탕" w:hAnsi="한컴바탕" w:cs="한컴바탕"/>
          <w:color w:val="000000"/>
          <w:kern w:val="0"/>
          <w:sz w:val="28"/>
          <w:szCs w:val="28"/>
        </w:rPr>
      </w:pPr>
      <w:r w:rsidRPr="00F4305C">
        <w:rPr>
          <w:rFonts w:ascii="한컴바탕" w:eastAsia="한컴바탕" w:hAnsi="한컴바탕" w:cs="한컴바탕" w:hint="eastAsia"/>
          <w:b/>
          <w:bCs/>
          <w:color w:val="000000"/>
          <w:kern w:val="0"/>
          <w:sz w:val="28"/>
          <w:szCs w:val="28"/>
        </w:rPr>
        <w:t xml:space="preserve">Policy </w:t>
      </w:r>
      <w:r w:rsidR="00F3013A" w:rsidRPr="00F4305C">
        <w:rPr>
          <w:rFonts w:ascii="한컴바탕" w:eastAsia="한컴바탕" w:hAnsi="한컴바탕" w:cs="한컴바탕"/>
          <w:b/>
          <w:bCs/>
          <w:color w:val="000000"/>
          <w:kern w:val="0"/>
          <w:sz w:val="28"/>
          <w:szCs w:val="28"/>
        </w:rPr>
        <w:t>Studies Major</w:t>
      </w:r>
    </w:p>
    <w:p w:rsidR="00113F07" w:rsidRDefault="00113F07" w:rsidP="00113F07">
      <w:pPr>
        <w:widowControl/>
        <w:wordWrap/>
        <w:autoSpaceDE/>
        <w:autoSpaceDN/>
        <w:snapToGrid w:val="0"/>
        <w:rPr>
          <w:rFonts w:ascii="한컴바탕" w:eastAsia="한컴바탕" w:hAnsi="한컴바탕" w:cs="한컴바탕"/>
          <w:b/>
          <w:i/>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과학기술정책론</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SCIENCE &amp; TECHNOLOGY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Pr="00964DDE" w:rsidRDefault="00113F07" w:rsidP="00113F07">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The 21th century is an age of infinity competition based on high-tech technology, and technology competition between the </w:t>
      </w:r>
      <w:r w:rsidRPr="00964DDE">
        <w:rPr>
          <w:rFonts w:ascii="한컴바탕" w:eastAsia="한컴바탕" w:hAnsi="한컴바탕" w:cs="한컴바탕"/>
          <w:color w:val="000000"/>
          <w:spacing w:val="-19"/>
          <w:kern w:val="0"/>
          <w:szCs w:val="20"/>
        </w:rPr>
        <w:t>countries</w:t>
      </w:r>
      <w:r w:rsidRPr="00964DDE">
        <w:rPr>
          <w:rFonts w:ascii="한컴바탕" w:eastAsia="한컴바탕" w:hAnsi="한컴바탕" w:cs="한컴바탕" w:hint="eastAsia"/>
          <w:color w:val="000000"/>
          <w:spacing w:val="-19"/>
          <w:kern w:val="0"/>
          <w:szCs w:val="20"/>
        </w:rPr>
        <w:t xml:space="preserve"> may more keener. Improvement technique is the principal </w:t>
      </w:r>
      <w:r w:rsidRPr="00964DDE">
        <w:rPr>
          <w:rFonts w:ascii="한컴바탕" w:eastAsia="한컴바탕" w:hAnsi="한컴바탕" w:cs="한컴바탕"/>
          <w:color w:val="000000"/>
          <w:spacing w:val="-19"/>
          <w:kern w:val="0"/>
          <w:szCs w:val="20"/>
        </w:rPr>
        <w:t>assignment that serves</w:t>
      </w:r>
      <w:r w:rsidRPr="00964DDE">
        <w:rPr>
          <w:rFonts w:ascii="한컴바탕" w:eastAsia="한컴바탕" w:hAnsi="한컴바탕" w:cs="한컴바탕" w:hint="eastAsia"/>
          <w:color w:val="000000"/>
          <w:spacing w:val="-19"/>
          <w:kern w:val="0"/>
          <w:szCs w:val="20"/>
        </w:rPr>
        <w:t xml:space="preserve"> spring height to the world </w:t>
      </w:r>
      <w:r w:rsidRPr="00964DDE">
        <w:rPr>
          <w:rFonts w:ascii="한컴바탕" w:eastAsia="한컴바탕" w:hAnsi="한컴바탕" w:cs="한컴바탕" w:hint="eastAsia"/>
          <w:color w:val="000000"/>
          <w:spacing w:val="-19"/>
          <w:kern w:val="0"/>
          <w:szCs w:val="20"/>
        </w:rPr>
        <w:lastRenderedPageBreak/>
        <w:t>stage, and the country that has highly developed technology only may survive in forward competition. Therefore, this course deals with all policy item for science and technical development that is required on forward high-</w:t>
      </w:r>
      <w:r w:rsidRPr="00964DDE">
        <w:rPr>
          <w:rFonts w:ascii="한컴바탕" w:eastAsia="한컴바탕" w:hAnsi="한컴바탕" w:cs="한컴바탕"/>
          <w:color w:val="000000"/>
          <w:spacing w:val="-19"/>
          <w:kern w:val="0"/>
          <w:szCs w:val="20"/>
        </w:rPr>
        <w:t>informative</w:t>
      </w:r>
      <w:r w:rsidRPr="00964DDE">
        <w:rPr>
          <w:rFonts w:ascii="한컴바탕" w:eastAsia="한컴바탕" w:hAnsi="한컴바탕" w:cs="한컴바탕" w:hint="eastAsia"/>
          <w:color w:val="000000"/>
          <w:spacing w:val="-19"/>
          <w:kern w:val="0"/>
          <w:szCs w:val="20"/>
        </w:rPr>
        <w:t xml:space="preserve"> society. </w:t>
      </w:r>
    </w:p>
    <w:p w:rsidR="00113F07" w:rsidRDefault="00113F07" w:rsidP="00113F07">
      <w:pPr>
        <w:widowControl/>
        <w:wordWrap/>
        <w:autoSpaceDE/>
        <w:autoSpaceDN/>
        <w:snapToGrid w:val="0"/>
        <w:rPr>
          <w:rFonts w:ascii="한컴바탕" w:eastAsia="한컴바탕" w:hAnsi="한컴바탕" w:cs="한컴바탕"/>
          <w:b/>
          <w:i/>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관료와정책결정</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BUREAUCRACY AND POLICYMAKING</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Pr="00964DDE" w:rsidRDefault="00113F07" w:rsidP="00113F07">
      <w:pPr>
        <w:rPr>
          <w:rFonts w:ascii="한컴바탕" w:eastAsia="한컴바탕" w:hAnsi="한컴바탕" w:cs="한컴바탕"/>
          <w:szCs w:val="20"/>
        </w:rPr>
      </w:pPr>
      <w:r w:rsidRPr="00964DDE">
        <w:rPr>
          <w:rFonts w:ascii="한컴바탕" w:eastAsia="한컴바탕" w:hAnsi="한컴바탕" w:cs="한컴바탕" w:hint="eastAsia"/>
          <w:szCs w:val="20"/>
        </w:rPr>
        <w:t xml:space="preserve">This course examines </w:t>
      </w:r>
      <w:r w:rsidRPr="00964DDE">
        <w:rPr>
          <w:rFonts w:ascii="한컴바탕" w:eastAsia="한컴바탕" w:hAnsi="한컴바탕" w:cs="한컴바탕"/>
          <w:szCs w:val="20"/>
        </w:rPr>
        <w:t>bureaucracy</w:t>
      </w:r>
      <w:r w:rsidRPr="00964DDE">
        <w:rPr>
          <w:rFonts w:ascii="한컴바탕" w:eastAsia="한컴바탕" w:hAnsi="한컴바탕" w:cs="한컴바탕" w:hint="eastAsia"/>
          <w:szCs w:val="20"/>
        </w:rPr>
        <w:t xml:space="preserve">, specifically behaviors and capacity of public servants, policy implementation in the street </w:t>
      </w:r>
      <w:r w:rsidRPr="00964DDE">
        <w:rPr>
          <w:rFonts w:ascii="한컴바탕" w:eastAsia="한컴바탕" w:hAnsi="한컴바탕" w:cs="한컴바탕"/>
          <w:szCs w:val="20"/>
        </w:rPr>
        <w:t>bureaucracy</w:t>
      </w:r>
      <w:r w:rsidRPr="00964DDE">
        <w:rPr>
          <w:rFonts w:ascii="한컴바탕" w:eastAsia="한컴바탕" w:hAnsi="한컴바탕" w:cs="한컴바탕" w:hint="eastAsia"/>
          <w:szCs w:val="20"/>
        </w:rPr>
        <w:t xml:space="preserve"> and so-called political neutrality. </w:t>
      </w:r>
      <w:r w:rsidRPr="00964DDE">
        <w:rPr>
          <w:rFonts w:ascii="한컴바탕" w:eastAsia="한컴바탕" w:hAnsi="한컴바탕" w:cs="한컴바탕"/>
          <w:szCs w:val="20"/>
        </w:rPr>
        <w:t>T</w:t>
      </w:r>
      <w:r w:rsidRPr="00964DDE">
        <w:rPr>
          <w:rFonts w:ascii="한컴바탕" w:eastAsia="한컴바탕" w:hAnsi="한컴바탕" w:cs="한컴바탕" w:hint="eastAsia"/>
          <w:szCs w:val="20"/>
        </w:rPr>
        <w:t xml:space="preserve">his course also employs comparative policy study perspective to </w:t>
      </w:r>
      <w:r w:rsidRPr="00964DDE">
        <w:rPr>
          <w:rFonts w:ascii="한컴바탕" w:eastAsia="한컴바탕" w:hAnsi="한컴바탕" w:cs="한컴바탕"/>
          <w:szCs w:val="20"/>
        </w:rPr>
        <w:t>contrast</w:t>
      </w:r>
      <w:r w:rsidRPr="00964DDE">
        <w:rPr>
          <w:rFonts w:ascii="한컴바탕" w:eastAsia="한컴바탕" w:hAnsi="한컴바탕" w:cs="한컴바탕" w:hint="eastAsia"/>
          <w:szCs w:val="20"/>
        </w:rPr>
        <w:t xml:space="preserve"> east-</w:t>
      </w:r>
      <w:r w:rsidRPr="00964DDE">
        <w:rPr>
          <w:rFonts w:ascii="한컴바탕" w:eastAsia="한컴바탕" w:hAnsi="한컴바탕" w:cs="한컴바탕"/>
          <w:szCs w:val="20"/>
        </w:rPr>
        <w:t>Asian</w:t>
      </w:r>
      <w:r w:rsidRPr="00964DDE">
        <w:rPr>
          <w:rFonts w:ascii="한컴바탕" w:eastAsia="한컴바탕" w:hAnsi="한컴바탕" w:cs="한컴바탕" w:hint="eastAsia"/>
          <w:szCs w:val="20"/>
        </w:rPr>
        <w:t xml:space="preserve"> countries to the western countries.  </w:t>
      </w:r>
    </w:p>
    <w:p w:rsidR="00113F07" w:rsidRDefault="00113F07" w:rsidP="00113F07">
      <w:pPr>
        <w:widowControl/>
        <w:wordWrap/>
        <w:autoSpaceDE/>
        <w:autoSpaceDN/>
        <w:snapToGrid w:val="0"/>
        <w:rPr>
          <w:rFonts w:ascii="한컴바탕" w:eastAsia="한컴바탕" w:hAnsi="한컴바탕" w:cs="한컴바탕"/>
          <w:b/>
          <w:i/>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다문화와인권정책</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MULTICUL</w:t>
      </w:r>
      <w:r>
        <w:rPr>
          <w:rFonts w:ascii="한컴바탕" w:eastAsia="한컴바탕" w:hAnsi="한컴바탕" w:cs="한컴바탕" w:hint="eastAsia"/>
          <w:b/>
          <w:i/>
          <w:color w:val="000000"/>
          <w:kern w:val="0"/>
          <w:szCs w:val="20"/>
        </w:rPr>
        <w:t>TURALISM AND HUMAN RIGHT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Default="00113F07" w:rsidP="00113F07">
      <w:pPr>
        <w:widowControl/>
        <w:wordWrap/>
        <w:autoSpaceDE/>
        <w:autoSpaceDN/>
        <w:snapToGrid w:val="0"/>
        <w:rPr>
          <w:rFonts w:ascii="한컴바탕" w:eastAsia="한컴바탕" w:hAnsi="한컴바탕" w:cs="한컴바탕"/>
          <w:bCs/>
          <w:color w:val="000000"/>
          <w:kern w:val="0"/>
          <w:szCs w:val="20"/>
        </w:rPr>
      </w:pPr>
      <w:r w:rsidRPr="00454850">
        <w:rPr>
          <w:rFonts w:ascii="한컴바탕" w:eastAsia="한컴바탕" w:hAnsi="한컴바탕" w:cs="한컴바탕" w:hint="eastAsia"/>
          <w:bCs/>
          <w:color w:val="000000"/>
          <w:kern w:val="0"/>
          <w:szCs w:val="20"/>
        </w:rPr>
        <w:t>The Korean</w:t>
      </w:r>
      <w:r>
        <w:rPr>
          <w:rFonts w:ascii="한컴바탕" w:eastAsia="한컴바탕" w:hAnsi="한컴바탕" w:cs="한컴바탕" w:hint="eastAsia"/>
          <w:bCs/>
          <w:color w:val="000000"/>
          <w:kern w:val="0"/>
          <w:szCs w:val="20"/>
        </w:rPr>
        <w:t xml:space="preserve"> society has undergone with the rapid transformation of the multi-ethnics and/or culture. Thus the policy for accommodating those social changes will be developed and studied. In particular, the human right for those social and ethnic groups is the urgent agenda in both academic and practical. This course examines those issues.</w:t>
      </w:r>
    </w:p>
    <w:p w:rsidR="00F4305C" w:rsidRPr="00113F07" w:rsidRDefault="00F4305C" w:rsidP="00964DDE">
      <w:pPr>
        <w:widowControl/>
        <w:wordWrap/>
        <w:autoSpaceDE/>
        <w:autoSpaceDN/>
        <w:snapToGrid w:val="0"/>
        <w:rPr>
          <w:rFonts w:ascii="한컴바탕" w:eastAsia="한컴바탕" w:hAnsi="한컴바탕" w:cs="한컴바탕"/>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문화정책론</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CU</w:t>
      </w:r>
      <w:r>
        <w:rPr>
          <w:rFonts w:ascii="한컴바탕" w:eastAsia="한컴바탕" w:hAnsi="한컴바탕" w:cs="한컴바탕" w:hint="eastAsia"/>
          <w:b/>
          <w:i/>
          <w:color w:val="000000"/>
          <w:kern w:val="0"/>
          <w:szCs w:val="20"/>
        </w:rPr>
        <w:t>LTURAL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Pr="00964DDE" w:rsidRDefault="00113F07" w:rsidP="00113F07">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Due to the increase of national income and the introduction of </w:t>
      </w:r>
      <w:r w:rsidRPr="00964DDE">
        <w:rPr>
          <w:rFonts w:ascii="한컴바탕" w:eastAsia="한컴바탕" w:hAnsi="한컴바탕" w:cs="한컴바탕"/>
          <w:color w:val="000000"/>
          <w:spacing w:val="-19"/>
          <w:kern w:val="0"/>
          <w:szCs w:val="20"/>
        </w:rPr>
        <w:t>five-day</w:t>
      </w:r>
      <w:r w:rsidRPr="00964DDE">
        <w:rPr>
          <w:rFonts w:ascii="한컴바탕" w:eastAsia="한컴바탕" w:hAnsi="한컴바탕" w:cs="한컴바탕" w:hint="eastAsia"/>
          <w:color w:val="000000"/>
          <w:spacing w:val="-19"/>
          <w:kern w:val="0"/>
          <w:szCs w:val="20"/>
        </w:rPr>
        <w:t xml:space="preserve"> work in a week, there has been rapid increase for the cultural demand. In order to meet cultural demand, the public sector should investigate the effective supply system. In this course, we need to understand important key issues, such as cultural organization, cultural finance, cultural welfare, cultural education, cultural exchange, and cultural governance. </w:t>
      </w:r>
    </w:p>
    <w:p w:rsidR="00113F07" w:rsidRDefault="00113F07" w:rsidP="00113F07">
      <w:pPr>
        <w:widowControl/>
        <w:wordWrap/>
        <w:autoSpaceDE/>
        <w:autoSpaceDN/>
        <w:snapToGrid w:val="0"/>
        <w:rPr>
          <w:rFonts w:ascii="한컴바탕" w:eastAsia="한컴바탕" w:hAnsi="한컴바탕" w:cs="한컴바탕"/>
          <w:b/>
          <w:i/>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미래예측과정책결정</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FORECASTING AND POLICYMAKING</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Pr="00964DDE" w:rsidRDefault="00113F07" w:rsidP="00113F07">
      <w:pPr>
        <w:rPr>
          <w:rFonts w:ascii="한컴바탕" w:eastAsia="한컴바탕" w:hAnsi="한컴바탕" w:cs="한컴바탕"/>
          <w:szCs w:val="20"/>
        </w:rPr>
      </w:pPr>
      <w:r w:rsidRPr="00964DDE">
        <w:rPr>
          <w:rFonts w:ascii="한컴바탕" w:eastAsia="한컴바탕" w:hAnsi="한컴바탕" w:cs="한컴바탕"/>
          <w:szCs w:val="20"/>
        </w:rPr>
        <w:t>T</w:t>
      </w:r>
      <w:r w:rsidRPr="00964DDE">
        <w:rPr>
          <w:rFonts w:ascii="한컴바탕" w:eastAsia="한컴바탕" w:hAnsi="한컴바탕" w:cs="한컴바탕" w:hint="eastAsia"/>
          <w:szCs w:val="20"/>
        </w:rPr>
        <w:t xml:space="preserve">his course examines one of the key issues in policy making, which is to forecast the projected future of a policy. </w:t>
      </w:r>
      <w:r w:rsidRPr="00964DDE">
        <w:rPr>
          <w:rFonts w:ascii="한컴바탕" w:eastAsia="한컴바탕" w:hAnsi="한컴바탕" w:cs="한컴바탕"/>
          <w:szCs w:val="20"/>
        </w:rPr>
        <w:t>Essentially, the policy or decision one advocates assumes a forecast of what will happen as a result of the action being recommended. Consequently forecasting as an activity permeates all aspects of public policy making.</w:t>
      </w:r>
      <w:r w:rsidRPr="00964DDE">
        <w:rPr>
          <w:rFonts w:ascii="한컴바탕" w:eastAsia="한컴바탕" w:hAnsi="한컴바탕" w:cs="한컴바탕" w:hint="eastAsia"/>
          <w:szCs w:val="20"/>
        </w:rPr>
        <w:t xml:space="preserve"> </w:t>
      </w:r>
      <w:r w:rsidRPr="00964DDE">
        <w:rPr>
          <w:rFonts w:ascii="한컴바탕" w:eastAsia="한컴바탕" w:hAnsi="한컴바탕" w:cs="한컴바탕"/>
          <w:szCs w:val="20"/>
        </w:rPr>
        <w:t>Forecasts can be generates in many different ways using many different approaches. Some forecasts are purely based on intuition and human judgment</w:t>
      </w:r>
      <w:r w:rsidRPr="00964DDE">
        <w:rPr>
          <w:rFonts w:ascii="한컴바탕" w:eastAsia="한컴바탕" w:hAnsi="한컴바탕" w:cs="한컴바탕" w:hint="eastAsia"/>
          <w:szCs w:val="20"/>
        </w:rPr>
        <w:t>s</w:t>
      </w:r>
      <w:r w:rsidRPr="00964DDE">
        <w:rPr>
          <w:rFonts w:ascii="한컴바탕" w:eastAsia="한컴바탕" w:hAnsi="한컴바탕" w:cs="한컴바탕"/>
          <w:szCs w:val="20"/>
        </w:rPr>
        <w:t xml:space="preserve">, others require complex mathematical and computer based models. </w:t>
      </w:r>
      <w:r w:rsidRPr="00964DDE">
        <w:rPr>
          <w:rFonts w:ascii="한컴바탕" w:eastAsia="한컴바탕" w:hAnsi="한컴바탕" w:cs="한컴바탕" w:hint="eastAsia"/>
          <w:szCs w:val="20"/>
        </w:rPr>
        <w:t xml:space="preserve">This course will employ both quantitative and </w:t>
      </w:r>
      <w:r w:rsidRPr="00964DDE">
        <w:rPr>
          <w:rFonts w:ascii="한컴바탕" w:eastAsia="한컴바탕" w:hAnsi="한컴바탕" w:cs="한컴바탕"/>
          <w:szCs w:val="20"/>
        </w:rPr>
        <w:t>qualitative</w:t>
      </w:r>
      <w:r w:rsidRPr="00964DDE">
        <w:rPr>
          <w:rFonts w:ascii="한컴바탕" w:eastAsia="한컴바탕" w:hAnsi="한컴바탕" w:cs="한컴바탕" w:hint="eastAsia"/>
          <w:szCs w:val="20"/>
        </w:rPr>
        <w:t xml:space="preserve"> models. </w:t>
      </w:r>
    </w:p>
    <w:p w:rsidR="00113F07" w:rsidRDefault="00113F07" w:rsidP="00113F07">
      <w:pPr>
        <w:widowControl/>
        <w:wordWrap/>
        <w:autoSpaceDE/>
        <w:autoSpaceDN/>
        <w:snapToGrid w:val="0"/>
        <w:rPr>
          <w:rFonts w:ascii="한컴바탕" w:eastAsia="한컴바탕" w:hAnsi="한컴바탕" w:cs="한컴바탕"/>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사회정책론</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SOCIAL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Pr="00964DDE" w:rsidRDefault="00113F07" w:rsidP="00113F07">
      <w:pPr>
        <w:widowControl/>
        <w:wordWrap/>
        <w:autoSpaceDE/>
        <w:autoSpaceDN/>
        <w:rPr>
          <w:rFonts w:ascii="한컴바탕" w:eastAsia="한컴바탕" w:hAnsi="한컴바탕" w:cs="한컴바탕"/>
          <w:color w:val="000000"/>
          <w:spacing w:val="-19"/>
          <w:kern w:val="0"/>
          <w:szCs w:val="20"/>
        </w:rPr>
      </w:pPr>
      <w:r w:rsidRPr="00964DDE">
        <w:rPr>
          <w:rFonts w:ascii="한컴바탕" w:eastAsia="한컴바탕" w:hAnsi="한컴바탕" w:cs="한컴바탕" w:hint="eastAsia"/>
          <w:color w:val="000000"/>
          <w:spacing w:val="-19"/>
          <w:kern w:val="0"/>
          <w:szCs w:val="20"/>
        </w:rPr>
        <w:t xml:space="preserve">The ultimate goal of social policy is to improve the quality of life, and therefore its scope is naturally broad and abstract. Among diverse kinds of social policy areas, this class intends to analyze the policies of social insurance, public assistance, social welfare services, health care, and </w:t>
      </w:r>
      <w:r w:rsidRPr="00964DDE">
        <w:rPr>
          <w:rFonts w:ascii="한컴바탕" w:eastAsia="한컴바탕" w:hAnsi="한컴바탕" w:cs="한컴바탕"/>
          <w:color w:val="000000"/>
          <w:spacing w:val="-19"/>
          <w:kern w:val="0"/>
          <w:szCs w:val="20"/>
        </w:rPr>
        <w:t>labor</w:t>
      </w:r>
      <w:r w:rsidRPr="00964DDE">
        <w:rPr>
          <w:rFonts w:ascii="한컴바탕" w:eastAsia="한컴바탕" w:hAnsi="한컴바탕" w:cs="한컴바탕" w:hint="eastAsia"/>
          <w:color w:val="000000"/>
          <w:spacing w:val="-19"/>
          <w:kern w:val="0"/>
          <w:szCs w:val="20"/>
        </w:rPr>
        <w:t xml:space="preserve">, from the theoretical perspectives of policy-making and implementation. This class also put an emphasis on the undertaking of case studies in the field of Korean social policy. </w:t>
      </w:r>
    </w:p>
    <w:p w:rsidR="00113F07" w:rsidRPr="00964DDE" w:rsidRDefault="00113F07" w:rsidP="00113F07">
      <w:pPr>
        <w:widowControl/>
        <w:wordWrap/>
        <w:autoSpaceDE/>
        <w:autoSpaceDN/>
        <w:snapToGrid w:val="0"/>
        <w:rPr>
          <w:rFonts w:ascii="한컴바탕" w:eastAsia="한컴바탕" w:hAnsi="한컴바탕" w:cs="한컴바탕"/>
          <w:b/>
          <w:bCs/>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여성정책론</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WOMEN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Default="00113F07" w:rsidP="00113F07">
      <w:pPr>
        <w:widowControl/>
        <w:wordWrap/>
        <w:autoSpaceDE/>
        <w:autoSpaceDN/>
        <w:snapToGrid w:val="0"/>
        <w:rPr>
          <w:rFonts w:ascii="한컴바탕" w:eastAsia="한컴바탕" w:hAnsi="한컴바탕" w:cs="한컴바탕"/>
          <w:bCs/>
          <w:color w:val="000000"/>
          <w:kern w:val="0"/>
          <w:szCs w:val="20"/>
        </w:rPr>
      </w:pPr>
      <w:r>
        <w:rPr>
          <w:rFonts w:ascii="한컴바탕" w:eastAsia="한컴바탕" w:hAnsi="한컴바탕" w:cs="한컴바탕" w:hint="eastAsia"/>
          <w:bCs/>
          <w:color w:val="000000"/>
          <w:kern w:val="0"/>
          <w:szCs w:val="20"/>
        </w:rPr>
        <w:t xml:space="preserve">In gender politics, some policies dealing with female only have declined in contrast with the gender harmony and inter-relationships. This </w:t>
      </w:r>
      <w:r>
        <w:rPr>
          <w:rFonts w:ascii="한컴바탕" w:eastAsia="한컴바탕" w:hAnsi="한컴바탕" w:cs="한컴바탕"/>
          <w:bCs/>
          <w:color w:val="000000"/>
          <w:kern w:val="0"/>
          <w:szCs w:val="20"/>
        </w:rPr>
        <w:t>course</w:t>
      </w:r>
      <w:r>
        <w:rPr>
          <w:rFonts w:ascii="한컴바탕" w:eastAsia="한컴바탕" w:hAnsi="한컴바탕" w:cs="한컴바탕" w:hint="eastAsia"/>
          <w:bCs/>
          <w:color w:val="000000"/>
          <w:kern w:val="0"/>
          <w:szCs w:val="20"/>
        </w:rPr>
        <w:t xml:space="preserve"> studies the </w:t>
      </w:r>
      <w:r>
        <w:rPr>
          <w:rFonts w:ascii="한컴바탕" w:eastAsia="한컴바탕" w:hAnsi="한컴바탕" w:cs="한컴바탕"/>
          <w:bCs/>
          <w:color w:val="000000"/>
          <w:kern w:val="0"/>
          <w:szCs w:val="20"/>
        </w:rPr>
        <w:t>feminine</w:t>
      </w:r>
      <w:r>
        <w:rPr>
          <w:rFonts w:ascii="한컴바탕" w:eastAsia="한컴바탕" w:hAnsi="한컴바탕" w:cs="한컴바탕" w:hint="eastAsia"/>
          <w:bCs/>
          <w:color w:val="000000"/>
          <w:kern w:val="0"/>
          <w:szCs w:val="20"/>
        </w:rPr>
        <w:t xml:space="preserve"> movement in the 20</w:t>
      </w:r>
      <w:r w:rsidRPr="00211664">
        <w:rPr>
          <w:rFonts w:ascii="한컴바탕" w:eastAsia="한컴바탕" w:hAnsi="한컴바탕" w:cs="한컴바탕" w:hint="eastAsia"/>
          <w:bCs/>
          <w:color w:val="000000"/>
          <w:kern w:val="0"/>
          <w:szCs w:val="20"/>
          <w:vertAlign w:val="superscript"/>
        </w:rPr>
        <w:t>th</w:t>
      </w:r>
      <w:r>
        <w:rPr>
          <w:rFonts w:ascii="한컴바탕" w:eastAsia="한컴바탕" w:hAnsi="한컴바탕" w:cs="한컴바탕" w:hint="eastAsia"/>
          <w:bCs/>
          <w:color w:val="000000"/>
          <w:kern w:val="0"/>
          <w:szCs w:val="20"/>
        </w:rPr>
        <w:t xml:space="preserve"> century and </w:t>
      </w:r>
      <w:r>
        <w:rPr>
          <w:rFonts w:ascii="한컴바탕" w:eastAsia="한컴바탕" w:hAnsi="한컴바탕" w:cs="한컴바탕"/>
          <w:bCs/>
          <w:color w:val="000000"/>
          <w:kern w:val="0"/>
          <w:szCs w:val="20"/>
        </w:rPr>
        <w:t>suggest</w:t>
      </w:r>
      <w:r>
        <w:rPr>
          <w:rFonts w:ascii="한컴바탕" w:eastAsia="한컴바탕" w:hAnsi="한컴바탕" w:cs="한컴바탕" w:hint="eastAsia"/>
          <w:bCs/>
          <w:color w:val="000000"/>
          <w:kern w:val="0"/>
          <w:szCs w:val="20"/>
        </w:rPr>
        <w:t>s some agendas and policy guidelines for the 21</w:t>
      </w:r>
      <w:r w:rsidRPr="00211664">
        <w:rPr>
          <w:rFonts w:ascii="한컴바탕" w:eastAsia="한컴바탕" w:hAnsi="한컴바탕" w:cs="한컴바탕" w:hint="eastAsia"/>
          <w:bCs/>
          <w:color w:val="000000"/>
          <w:kern w:val="0"/>
          <w:szCs w:val="20"/>
          <w:vertAlign w:val="superscript"/>
        </w:rPr>
        <w:t>st</w:t>
      </w:r>
      <w:r>
        <w:rPr>
          <w:rFonts w:ascii="한컴바탕" w:eastAsia="한컴바탕" w:hAnsi="한컴바탕" w:cs="한컴바탕" w:hint="eastAsia"/>
          <w:bCs/>
          <w:color w:val="000000"/>
          <w:kern w:val="0"/>
          <w:szCs w:val="20"/>
        </w:rPr>
        <w:t xml:space="preserve"> century.</w:t>
      </w:r>
    </w:p>
    <w:p w:rsidR="00113F07" w:rsidRDefault="00113F07" w:rsidP="00113F07">
      <w:pPr>
        <w:widowControl/>
        <w:wordWrap/>
        <w:autoSpaceDE/>
        <w:autoSpaceDN/>
        <w:snapToGrid w:val="0"/>
        <w:rPr>
          <w:rFonts w:ascii="한컴바탕" w:eastAsia="한컴바탕" w:hAnsi="한컴바탕" w:cs="한컴바탕"/>
          <w:b/>
          <w:i/>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정보정책론</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INFORMATION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Default="00113F07" w:rsidP="00113F07">
      <w:pPr>
        <w:widowControl/>
        <w:wordWrap/>
        <w:autoSpaceDE/>
        <w:autoSpaceDN/>
        <w:snapToGrid w:val="0"/>
        <w:rPr>
          <w:rFonts w:ascii="한컴바탕" w:eastAsia="한컴바탕" w:hAnsi="한컴바탕" w:cs="한컴바탕"/>
          <w:bCs/>
          <w:color w:val="000000"/>
          <w:kern w:val="0"/>
          <w:szCs w:val="20"/>
        </w:rPr>
      </w:pPr>
      <w:r w:rsidRPr="004C007F">
        <w:rPr>
          <w:rFonts w:ascii="한컴바탕" w:eastAsia="한컴바탕" w:hAnsi="한컴바탕" w:cs="한컴바탕" w:hint="eastAsia"/>
          <w:bCs/>
          <w:color w:val="000000"/>
          <w:kern w:val="0"/>
          <w:szCs w:val="20"/>
        </w:rPr>
        <w:t>This course teaches</w:t>
      </w:r>
      <w:r>
        <w:rPr>
          <w:rFonts w:ascii="한컴바탕" w:eastAsia="한컴바탕" w:hAnsi="한컴바탕" w:cs="한컴바탕" w:hint="eastAsia"/>
          <w:bCs/>
          <w:color w:val="000000"/>
          <w:kern w:val="0"/>
          <w:szCs w:val="20"/>
        </w:rPr>
        <w:t xml:space="preserve"> the information polices on the cyber industries, cyber crimes, e-democracy, government information system, openness and privacy policy, etc. The cyber society measured by the information indexes will be analyzed by the information programs.</w:t>
      </w:r>
    </w:p>
    <w:p w:rsidR="00113F07" w:rsidRPr="004C007F" w:rsidRDefault="00113F07" w:rsidP="00113F07">
      <w:pPr>
        <w:widowControl/>
        <w:wordWrap/>
        <w:autoSpaceDE/>
        <w:autoSpaceDN/>
        <w:snapToGrid w:val="0"/>
        <w:rPr>
          <w:rFonts w:ascii="한컴바탕" w:eastAsia="한컴바탕" w:hAnsi="한컴바탕" w:cs="한컴바탕"/>
          <w:bCs/>
          <w:color w:val="000000"/>
          <w:kern w:val="0"/>
          <w:szCs w:val="20"/>
        </w:rPr>
      </w:pPr>
    </w:p>
    <w:p w:rsidR="00113F07" w:rsidRPr="00113F07" w:rsidRDefault="00113F07" w:rsidP="00964DDE">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정책결정이론</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POLICYMAKING THEORY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8C2D7A" w:rsidRPr="00964DDE" w:rsidRDefault="008C2D7A" w:rsidP="00964DDE">
      <w:pPr>
        <w:rPr>
          <w:rFonts w:ascii="한컴바탕" w:eastAsia="한컴바탕" w:hAnsi="한컴바탕" w:cs="한컴바탕"/>
          <w:szCs w:val="20"/>
        </w:rPr>
      </w:pPr>
      <w:r w:rsidRPr="00964DDE">
        <w:rPr>
          <w:rFonts w:ascii="한컴바탕" w:eastAsia="한컴바탕" w:hAnsi="한컴바탕" w:cs="한컴바탕" w:hint="eastAsia"/>
          <w:szCs w:val="20"/>
        </w:rPr>
        <w:t xml:space="preserve">This course examines various theories of policy making and policy studies. </w:t>
      </w:r>
      <w:r w:rsidRPr="00964DDE">
        <w:rPr>
          <w:rFonts w:ascii="한컴바탕" w:eastAsia="한컴바탕" w:hAnsi="한컴바탕" w:cs="한컴바탕"/>
          <w:szCs w:val="20"/>
        </w:rPr>
        <w:t>I</w:t>
      </w:r>
      <w:r w:rsidRPr="00964DDE">
        <w:rPr>
          <w:rFonts w:ascii="한컴바탕" w:eastAsia="한컴바탕" w:hAnsi="한컴바탕" w:cs="한컴바탕" w:hint="eastAsia"/>
          <w:szCs w:val="20"/>
        </w:rPr>
        <w:t xml:space="preserve">t </w:t>
      </w:r>
      <w:r w:rsidRPr="00964DDE">
        <w:rPr>
          <w:rFonts w:ascii="한컴바탕" w:eastAsia="한컴바탕" w:hAnsi="한컴바탕" w:cs="한컴바탕"/>
          <w:szCs w:val="20"/>
        </w:rPr>
        <w:t>look</w:t>
      </w:r>
      <w:r w:rsidRPr="00964DDE">
        <w:rPr>
          <w:rFonts w:ascii="한컴바탕" w:eastAsia="한컴바탕" w:hAnsi="한컴바탕" w:cs="한컴바탕" w:hint="eastAsia"/>
          <w:szCs w:val="20"/>
        </w:rPr>
        <w:t>s</w:t>
      </w:r>
      <w:r w:rsidRPr="00964DDE">
        <w:rPr>
          <w:rFonts w:ascii="한컴바탕" w:eastAsia="한컴바탕" w:hAnsi="한컴바탕" w:cs="한컴바탕"/>
          <w:szCs w:val="20"/>
        </w:rPr>
        <w:t xml:space="preserve"> into</w:t>
      </w:r>
      <w:r w:rsidRPr="00964DDE">
        <w:rPr>
          <w:rFonts w:ascii="한컴바탕" w:eastAsia="한컴바탕" w:hAnsi="한컴바탕" w:cs="한컴바탕" w:hint="eastAsia"/>
          <w:szCs w:val="20"/>
        </w:rPr>
        <w:t xml:space="preserve"> actors, institutions and </w:t>
      </w:r>
      <w:r w:rsidRPr="00964DDE">
        <w:rPr>
          <w:rFonts w:ascii="한컴바탕" w:eastAsia="한컴바탕" w:hAnsi="한컴바탕" w:cs="한컴바탕"/>
          <w:szCs w:val="20"/>
        </w:rPr>
        <w:t>dynamics</w:t>
      </w:r>
      <w:r w:rsidRPr="00964DDE">
        <w:rPr>
          <w:rFonts w:ascii="한컴바탕" w:eastAsia="한컴바탕" w:hAnsi="한컴바탕" w:cs="한컴바탕" w:hint="eastAsia"/>
          <w:szCs w:val="20"/>
        </w:rPr>
        <w:t xml:space="preserve"> of various stakeholders. </w:t>
      </w:r>
      <w:r w:rsidRPr="00964DDE">
        <w:rPr>
          <w:rFonts w:ascii="한컴바탕" w:eastAsia="한컴바탕" w:hAnsi="한컴바탕" w:cs="한컴바탕"/>
          <w:szCs w:val="20"/>
        </w:rPr>
        <w:t>V</w:t>
      </w:r>
      <w:r w:rsidRPr="00964DDE">
        <w:rPr>
          <w:rFonts w:ascii="한컴바탕" w:eastAsia="한컴바탕" w:hAnsi="한컴바탕" w:cs="한컴바탕" w:hint="eastAsia"/>
          <w:szCs w:val="20"/>
        </w:rPr>
        <w:t xml:space="preserve">arious models and theories of policy making will be discussed with appropriate policy making cases. </w:t>
      </w:r>
      <w:r w:rsidRPr="00964DDE">
        <w:rPr>
          <w:rFonts w:ascii="한컴바탕" w:eastAsia="한컴바탕" w:hAnsi="한컴바탕" w:cs="한컴바탕"/>
          <w:szCs w:val="20"/>
        </w:rPr>
        <w:t>I</w:t>
      </w:r>
      <w:r w:rsidRPr="00964DDE">
        <w:rPr>
          <w:rFonts w:ascii="한컴바탕" w:eastAsia="한컴바탕" w:hAnsi="한컴바탕" w:cs="한컴바탕" w:hint="eastAsia"/>
          <w:szCs w:val="20"/>
        </w:rPr>
        <w:t xml:space="preserve">t also deals with agenda-setting: the process that policy gets mandated or legislated.   </w:t>
      </w:r>
    </w:p>
    <w:p w:rsidR="00900303" w:rsidRPr="00964DDE" w:rsidRDefault="00900303" w:rsidP="00964DDE">
      <w:pPr>
        <w:widowControl/>
        <w:wordWrap/>
        <w:autoSpaceDE/>
        <w:autoSpaceDN/>
        <w:snapToGrid w:val="0"/>
        <w:rPr>
          <w:rFonts w:ascii="한컴바탕" w:eastAsia="한컴바탕" w:hAnsi="한컴바탕" w:cs="한컴바탕"/>
          <w:color w:val="000000"/>
          <w:kern w:val="0"/>
          <w:szCs w:val="20"/>
        </w:rPr>
      </w:pPr>
    </w:p>
    <w:p w:rsidR="00F4305C" w:rsidRPr="00113F07" w:rsidRDefault="00113F07" w:rsidP="00964DDE">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정책과정이론</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POLICY PROCESS THEORY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05329" w:rsidRPr="00964DDE" w:rsidRDefault="00205329" w:rsidP="00964DDE">
      <w:pPr>
        <w:rPr>
          <w:rFonts w:ascii="한컴바탕" w:eastAsia="한컴바탕" w:hAnsi="한컴바탕" w:cs="한컴바탕"/>
          <w:szCs w:val="20"/>
        </w:rPr>
      </w:pPr>
      <w:r w:rsidRPr="00964DDE">
        <w:rPr>
          <w:rFonts w:ascii="한컴바탕" w:eastAsia="한컴바탕" w:hAnsi="한컴바탕" w:cs="한컴바탕"/>
          <w:szCs w:val="20"/>
        </w:rPr>
        <w:t>T</w:t>
      </w:r>
      <w:r w:rsidRPr="00964DDE">
        <w:rPr>
          <w:rFonts w:ascii="한컴바탕" w:eastAsia="한컴바탕" w:hAnsi="한컴바탕" w:cs="한컴바탕" w:hint="eastAsia"/>
          <w:szCs w:val="20"/>
        </w:rPr>
        <w:t xml:space="preserve">his course employs policy process framework in looking at the reality of complicated decision making process in policy making. </w:t>
      </w:r>
      <w:r w:rsidRPr="00964DDE">
        <w:rPr>
          <w:rFonts w:ascii="한컴바탕" w:eastAsia="한컴바탕" w:hAnsi="한컴바탕" w:cs="한컴바탕"/>
          <w:szCs w:val="20"/>
        </w:rPr>
        <w:t>F</w:t>
      </w:r>
      <w:r w:rsidRPr="00964DDE">
        <w:rPr>
          <w:rFonts w:ascii="한컴바탕" w:eastAsia="한컴바탕" w:hAnsi="한컴바탕" w:cs="한컴바탕" w:hint="eastAsia"/>
          <w:szCs w:val="20"/>
        </w:rPr>
        <w:t xml:space="preserve">rom the stage of policy issue till the policy termination, this course studies </w:t>
      </w:r>
      <w:r w:rsidRPr="00964DDE">
        <w:rPr>
          <w:rFonts w:ascii="한컴바탕" w:eastAsia="한컴바탕" w:hAnsi="한컴바탕" w:cs="한컴바탕"/>
          <w:szCs w:val="20"/>
        </w:rPr>
        <w:t>various</w:t>
      </w:r>
      <w:r w:rsidRPr="00964DDE">
        <w:rPr>
          <w:rFonts w:ascii="한컴바탕" w:eastAsia="한컴바탕" w:hAnsi="한컴바탕" w:cs="한컴바탕" w:hint="eastAsia"/>
          <w:szCs w:val="20"/>
        </w:rPr>
        <w:t xml:space="preserve"> policy making process (policy </w:t>
      </w:r>
      <w:r w:rsidRPr="00964DDE">
        <w:rPr>
          <w:rFonts w:ascii="한컴바탕" w:eastAsia="한컴바탕" w:hAnsi="한컴바탕" w:cs="한컴바탕"/>
          <w:szCs w:val="20"/>
        </w:rPr>
        <w:t>recommendation</w:t>
      </w:r>
      <w:r w:rsidRPr="00964DDE">
        <w:rPr>
          <w:rFonts w:ascii="한컴바탕" w:eastAsia="한컴바탕" w:hAnsi="한컴바탕" w:cs="한컴바탕" w:hint="eastAsia"/>
          <w:szCs w:val="20"/>
        </w:rPr>
        <w:t>,</w:t>
      </w:r>
      <w:r w:rsidR="00244499">
        <w:rPr>
          <w:rFonts w:ascii="한컴바탕" w:eastAsia="한컴바탕" w:hAnsi="한컴바탕" w:cs="한컴바탕" w:hint="eastAsia"/>
          <w:szCs w:val="20"/>
        </w:rPr>
        <w:t xml:space="preserve"> implementation, evaluation, and termination</w:t>
      </w:r>
      <w:r w:rsidRPr="00964DDE">
        <w:rPr>
          <w:rFonts w:ascii="한컴바탕" w:eastAsia="한컴바탕" w:hAnsi="한컴바탕" w:cs="한컴바탕" w:hint="eastAsia"/>
          <w:szCs w:val="20"/>
        </w:rPr>
        <w:t xml:space="preserve">) and how certain policy issues go through all the stages and others do not. </w:t>
      </w:r>
    </w:p>
    <w:p w:rsidR="008C2D7A" w:rsidRDefault="008C2D7A" w:rsidP="00964DDE">
      <w:pPr>
        <w:widowControl/>
        <w:wordWrap/>
        <w:autoSpaceDE/>
        <w:autoSpaceDN/>
        <w:snapToGrid w:val="0"/>
        <w:rPr>
          <w:rFonts w:ascii="한컴바탕" w:eastAsia="한컴바탕" w:hAnsi="한컴바탕" w:cs="한컴바탕"/>
          <w:color w:val="000000"/>
          <w:kern w:val="0"/>
          <w:szCs w:val="20"/>
        </w:rPr>
      </w:pPr>
    </w:p>
    <w:p w:rsidR="00113F07" w:rsidRPr="00113F07" w:rsidRDefault="00113F07" w:rsidP="00964DDE">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정책분석세미나</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SEMINAR IN POLICY ANALYSIS</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Pr="00964DDE" w:rsidRDefault="00113F07" w:rsidP="00113F07">
      <w:pPr>
        <w:rPr>
          <w:rFonts w:ascii="한컴바탕" w:eastAsia="한컴바탕" w:hAnsi="한컴바탕" w:cs="한컴바탕"/>
          <w:szCs w:val="20"/>
        </w:rPr>
      </w:pPr>
      <w:r w:rsidRPr="00964DDE">
        <w:rPr>
          <w:rFonts w:ascii="한컴바탕" w:eastAsia="한컴바탕" w:hAnsi="한컴바탕" w:cs="한컴바탕" w:hint="eastAsia"/>
          <w:szCs w:val="20"/>
        </w:rPr>
        <w:t>P</w:t>
      </w:r>
      <w:r w:rsidRPr="00964DDE">
        <w:rPr>
          <w:rFonts w:ascii="한컴바탕" w:eastAsia="한컴바탕" w:hAnsi="한컴바탕" w:cs="한컴바탕"/>
          <w:szCs w:val="20"/>
        </w:rPr>
        <w:t xml:space="preserve">olicy analysis </w:t>
      </w:r>
      <w:r w:rsidRPr="00964DDE">
        <w:rPr>
          <w:rFonts w:ascii="한컴바탕" w:eastAsia="한컴바탕" w:hAnsi="한컴바탕" w:cs="한컴바탕" w:hint="eastAsia"/>
          <w:szCs w:val="20"/>
        </w:rPr>
        <w:t xml:space="preserve">deals with issues of structuring policy problems and </w:t>
      </w:r>
      <w:r w:rsidRPr="00964DDE">
        <w:rPr>
          <w:rFonts w:ascii="한컴바탕" w:eastAsia="한컴바탕" w:hAnsi="한컴바탕" w:cs="한컴바탕"/>
          <w:szCs w:val="20"/>
        </w:rPr>
        <w:t>teaches analytical techniques and methods</w:t>
      </w:r>
      <w:r w:rsidRPr="00964DDE">
        <w:rPr>
          <w:rFonts w:ascii="한컴바탕" w:eastAsia="한컴바탕" w:hAnsi="한컴바탕" w:cs="한컴바탕" w:hint="eastAsia"/>
          <w:szCs w:val="20"/>
        </w:rPr>
        <w:t>, a</w:t>
      </w:r>
      <w:r w:rsidRPr="00964DDE">
        <w:rPr>
          <w:rFonts w:ascii="한컴바탕" w:eastAsia="한컴바탕" w:hAnsi="한컴바탕" w:cs="한컴바탕"/>
          <w:szCs w:val="20"/>
        </w:rPr>
        <w:t xml:space="preserve">s theoretical and practical perspectives for policy analyst. In addition, </w:t>
      </w:r>
      <w:r w:rsidRPr="00964DDE">
        <w:rPr>
          <w:rFonts w:ascii="한컴바탕" w:eastAsia="한컴바탕" w:hAnsi="한컴바탕" w:cs="한컴바탕" w:hint="eastAsia"/>
          <w:szCs w:val="20"/>
        </w:rPr>
        <w:t xml:space="preserve">this course discusses </w:t>
      </w:r>
      <w:r w:rsidRPr="00964DDE">
        <w:rPr>
          <w:rFonts w:ascii="한컴바탕" w:eastAsia="한컴바탕" w:hAnsi="한컴바탕" w:cs="한컴바탕"/>
          <w:szCs w:val="20"/>
        </w:rPr>
        <w:t>ethical and judgmental analyses for the better policymaking</w:t>
      </w:r>
      <w:r w:rsidRPr="00964DDE">
        <w:rPr>
          <w:rFonts w:ascii="한컴바탕" w:eastAsia="한컴바탕" w:hAnsi="한컴바탕" w:cs="한컴바탕" w:hint="eastAsia"/>
          <w:szCs w:val="20"/>
        </w:rPr>
        <w:t xml:space="preserve">. Thus, this course employs </w:t>
      </w:r>
      <w:r w:rsidRPr="00964DDE">
        <w:rPr>
          <w:rFonts w:ascii="한컴바탕" w:eastAsia="한컴바탕" w:hAnsi="한컴바탕" w:cs="한컴바탕"/>
          <w:szCs w:val="20"/>
        </w:rPr>
        <w:t>scientific</w:t>
      </w:r>
      <w:r w:rsidRPr="00964DDE">
        <w:rPr>
          <w:rFonts w:ascii="한컴바탕" w:eastAsia="한컴바탕" w:hAnsi="한컴바탕" w:cs="한컴바탕" w:hint="eastAsia"/>
          <w:szCs w:val="20"/>
        </w:rPr>
        <w:t xml:space="preserve"> methods as well as value </w:t>
      </w:r>
      <w:r w:rsidRPr="00964DDE">
        <w:rPr>
          <w:rFonts w:ascii="한컴바탕" w:eastAsia="한컴바탕" w:hAnsi="한컴바탕" w:cs="한컴바탕"/>
          <w:szCs w:val="20"/>
        </w:rPr>
        <w:t>judgments</w:t>
      </w:r>
      <w:r w:rsidRPr="00964DDE">
        <w:rPr>
          <w:rFonts w:ascii="한컴바탕" w:eastAsia="한컴바탕" w:hAnsi="한컴바탕" w:cs="한컴바탕" w:hint="eastAsia"/>
          <w:szCs w:val="20"/>
        </w:rPr>
        <w:t xml:space="preserve">. </w:t>
      </w:r>
    </w:p>
    <w:p w:rsidR="00113F07" w:rsidRDefault="00113F07" w:rsidP="00113F07">
      <w:pPr>
        <w:widowControl/>
        <w:wordWrap/>
        <w:autoSpaceDE/>
        <w:autoSpaceDN/>
        <w:snapToGrid w:val="0"/>
        <w:rPr>
          <w:rFonts w:ascii="한컴바탕" w:eastAsia="한컴바탕" w:hAnsi="한컴바탕" w:cs="한컴바탕"/>
          <w:b/>
          <w:i/>
          <w:color w:val="000000"/>
          <w:kern w:val="0"/>
          <w:szCs w:val="20"/>
        </w:rPr>
      </w:pPr>
    </w:p>
    <w:p w:rsidR="00113F07" w:rsidRPr="00113F07" w:rsidRDefault="00113F07" w:rsidP="00113F07">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정책사례연구</w:t>
      </w:r>
    </w:p>
    <w:p w:rsidR="00113F07" w:rsidRPr="00F4305C" w:rsidRDefault="00113F07" w:rsidP="00113F07">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POLICY CASE STUDY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113F07" w:rsidRDefault="00113F07" w:rsidP="00113F07">
      <w:pPr>
        <w:widowControl/>
        <w:wordWrap/>
        <w:autoSpaceDE/>
        <w:autoSpaceDN/>
        <w:snapToGrid w:val="0"/>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 xml:space="preserve">It deals with a variety of policy case focusing on the descriptive and the analytical explanation in both domestic and foreign affairs. The argued and analyzed models and theory must be incorporated into the disciplinary system of policy studies. </w:t>
      </w:r>
    </w:p>
    <w:p w:rsidR="00F4305C" w:rsidRDefault="00F4305C" w:rsidP="00964DDE">
      <w:pPr>
        <w:widowControl/>
        <w:wordWrap/>
        <w:autoSpaceDE/>
        <w:autoSpaceDN/>
        <w:snapToGrid w:val="0"/>
        <w:rPr>
          <w:rFonts w:ascii="한컴바탕" w:eastAsia="한컴바탕" w:hAnsi="한컴바탕" w:cs="한컴바탕"/>
          <w:color w:val="000000"/>
          <w:kern w:val="0"/>
          <w:szCs w:val="20"/>
        </w:rPr>
      </w:pPr>
    </w:p>
    <w:p w:rsidR="00113F07" w:rsidRPr="00113F07" w:rsidRDefault="00113F07" w:rsidP="00964DDE">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정책집행과평가</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POL</w:t>
      </w:r>
      <w:r w:rsidR="00F4305C">
        <w:rPr>
          <w:rFonts w:ascii="한컴바탕" w:eastAsia="한컴바탕" w:hAnsi="한컴바탕" w:cs="한컴바탕" w:hint="eastAsia"/>
          <w:b/>
          <w:i/>
          <w:color w:val="000000"/>
          <w:kern w:val="0"/>
          <w:szCs w:val="20"/>
        </w:rPr>
        <w:t>ICY IMPLEMENTATION &amp; EVALUATION</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05329" w:rsidRPr="00964DDE" w:rsidRDefault="00205329" w:rsidP="00964DDE">
      <w:pPr>
        <w:rPr>
          <w:rFonts w:ascii="한컴바탕" w:eastAsia="한컴바탕" w:hAnsi="한컴바탕" w:cs="한컴바탕"/>
          <w:szCs w:val="20"/>
        </w:rPr>
      </w:pPr>
      <w:r w:rsidRPr="00964DDE">
        <w:rPr>
          <w:rFonts w:ascii="한컴바탕" w:eastAsia="한컴바탕" w:hAnsi="한컴바탕" w:cs="한컴바탕"/>
          <w:szCs w:val="20"/>
        </w:rPr>
        <w:t>This</w:t>
      </w:r>
      <w:r w:rsidR="00244499">
        <w:rPr>
          <w:rFonts w:ascii="한컴바탕" w:eastAsia="한컴바탕" w:hAnsi="한컴바탕" w:cs="한컴바탕"/>
          <w:szCs w:val="20"/>
        </w:rPr>
        <w:t xml:space="preserve"> course examines how public </w:t>
      </w:r>
      <w:r w:rsidR="00244499">
        <w:rPr>
          <w:rFonts w:ascii="한컴바탕" w:eastAsia="한컴바탕" w:hAnsi="한컴바탕" w:cs="한컴바탕" w:hint="eastAsia"/>
          <w:szCs w:val="20"/>
        </w:rPr>
        <w:t>policies</w:t>
      </w:r>
      <w:r w:rsidRPr="00964DDE">
        <w:rPr>
          <w:rFonts w:ascii="한컴바탕" w:eastAsia="한컴바탕" w:hAnsi="한컴바탕" w:cs="한컴바탕"/>
          <w:szCs w:val="20"/>
        </w:rPr>
        <w:t xml:space="preserve"> are implemented.  It investigates actors, institutions and processes influential in decisions and actions regarding public program delivery</w:t>
      </w:r>
      <w:r w:rsidRPr="00964DDE">
        <w:rPr>
          <w:rFonts w:ascii="한컴바탕" w:eastAsia="한컴바탕" w:hAnsi="한컴바탕" w:cs="한컴바탕" w:hint="eastAsia"/>
          <w:szCs w:val="20"/>
        </w:rPr>
        <w:t xml:space="preserve">. </w:t>
      </w:r>
      <w:r w:rsidRPr="00964DDE">
        <w:rPr>
          <w:rFonts w:ascii="한컴바탕" w:eastAsia="한컴바탕" w:hAnsi="한컴바탕" w:cs="한컴바탕"/>
          <w:szCs w:val="20"/>
        </w:rPr>
        <w:t>A</w:t>
      </w:r>
      <w:r w:rsidRPr="00964DDE">
        <w:rPr>
          <w:rFonts w:ascii="한컴바탕" w:eastAsia="한컴바탕" w:hAnsi="한컴바탕" w:cs="한컴바탕" w:hint="eastAsia"/>
          <w:szCs w:val="20"/>
        </w:rPr>
        <w:t>s for evaluation, theories, and m</w:t>
      </w:r>
      <w:r w:rsidRPr="00964DDE">
        <w:rPr>
          <w:rFonts w:ascii="한컴바탕" w:eastAsia="한컴바탕" w:hAnsi="한컴바탕" w:cs="한컴바탕"/>
          <w:szCs w:val="20"/>
        </w:rPr>
        <w:t>ethod</w:t>
      </w:r>
      <w:r w:rsidRPr="00964DDE">
        <w:rPr>
          <w:rFonts w:ascii="한컴바탕" w:eastAsia="한컴바탕" w:hAnsi="한컴바탕" w:cs="한컴바탕" w:hint="eastAsia"/>
          <w:szCs w:val="20"/>
        </w:rPr>
        <w:t>s</w:t>
      </w:r>
      <w:r w:rsidRPr="00964DDE">
        <w:rPr>
          <w:rFonts w:ascii="한컴바탕" w:eastAsia="한컴바탕" w:hAnsi="한컴바탕" w:cs="한컴바탕"/>
          <w:szCs w:val="20"/>
        </w:rPr>
        <w:t xml:space="preserve"> of government programs</w:t>
      </w:r>
      <w:r w:rsidRPr="00964DDE">
        <w:rPr>
          <w:rFonts w:ascii="한컴바탕" w:eastAsia="한컴바탕" w:hAnsi="한컴바탕" w:cs="한컴바탕" w:hint="eastAsia"/>
          <w:szCs w:val="20"/>
        </w:rPr>
        <w:t xml:space="preserve"> evaluation will be discussed</w:t>
      </w:r>
      <w:r w:rsidRPr="00964DDE">
        <w:rPr>
          <w:rFonts w:ascii="한컴바탕" w:eastAsia="한컴바탕" w:hAnsi="한컴바탕" w:cs="한컴바탕"/>
          <w:szCs w:val="20"/>
        </w:rPr>
        <w:t xml:space="preserve">. </w:t>
      </w:r>
    </w:p>
    <w:p w:rsidR="00205329" w:rsidRPr="00964DDE" w:rsidRDefault="00205329" w:rsidP="00964DDE">
      <w:pPr>
        <w:widowControl/>
        <w:wordWrap/>
        <w:autoSpaceDE/>
        <w:autoSpaceDN/>
        <w:snapToGrid w:val="0"/>
        <w:rPr>
          <w:rFonts w:ascii="한컴바탕" w:eastAsia="한컴바탕" w:hAnsi="한컴바탕" w:cs="한컴바탕"/>
          <w:b/>
          <w:bCs/>
          <w:color w:val="000000"/>
          <w:kern w:val="0"/>
          <w:szCs w:val="20"/>
        </w:rPr>
      </w:pPr>
    </w:p>
    <w:p w:rsidR="00F4305C" w:rsidRPr="00113F07" w:rsidRDefault="00113F07" w:rsidP="00964DDE">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정책철학과윤리</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POLICY PHILOSOPHY &amp; ETHICS</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05329" w:rsidRPr="00964DDE" w:rsidRDefault="00205329" w:rsidP="00964DDE">
      <w:pPr>
        <w:rPr>
          <w:rFonts w:ascii="한컴바탕" w:eastAsia="한컴바탕" w:hAnsi="한컴바탕" w:cs="한컴바탕"/>
          <w:szCs w:val="20"/>
        </w:rPr>
      </w:pPr>
      <w:r w:rsidRPr="00964DDE">
        <w:rPr>
          <w:rFonts w:ascii="한컴바탕" w:eastAsia="한컴바탕" w:hAnsi="한컴바탕" w:cs="한컴바탕" w:hint="eastAsia"/>
          <w:szCs w:val="20"/>
        </w:rPr>
        <w:t xml:space="preserve">This course examines </w:t>
      </w:r>
      <w:r w:rsidRPr="00964DDE">
        <w:rPr>
          <w:rFonts w:ascii="한컴바탕" w:eastAsia="한컴바탕" w:hAnsi="한컴바탕" w:cs="한컴바탕"/>
          <w:szCs w:val="20"/>
        </w:rPr>
        <w:t>philosophy</w:t>
      </w:r>
      <w:r w:rsidRPr="00964DDE">
        <w:rPr>
          <w:rFonts w:ascii="한컴바탕" w:eastAsia="한컴바탕" w:hAnsi="한컴바탕" w:cs="한컴바탕" w:hint="eastAsia"/>
          <w:szCs w:val="20"/>
        </w:rPr>
        <w:t xml:space="preserve"> and ethics of policy and policy making, because vision and goals of policies are reflected ideals of policy makers, policy making system, and the public. Policies also should possess ethical legitimacy to be effective and successful. </w:t>
      </w:r>
      <w:r w:rsidRPr="00964DDE">
        <w:rPr>
          <w:rFonts w:ascii="한컴바탕" w:eastAsia="한컴바탕" w:hAnsi="한컴바탕" w:cs="한컴바탕"/>
          <w:szCs w:val="20"/>
        </w:rPr>
        <w:t>Particularly</w:t>
      </w:r>
      <w:r w:rsidRPr="00964DDE">
        <w:rPr>
          <w:rFonts w:ascii="한컴바탕" w:eastAsia="한컴바탕" w:hAnsi="한컴바탕" w:cs="한컴바탕" w:hint="eastAsia"/>
          <w:szCs w:val="20"/>
        </w:rPr>
        <w:t xml:space="preserve">, some Eastern philosophical studies, for example </w:t>
      </w:r>
      <w:r w:rsidRPr="00964DDE">
        <w:rPr>
          <w:rFonts w:ascii="한컴바탕" w:eastAsia="한컴바탕" w:hAnsi="한컴바탕" w:cs="한컴바탕"/>
          <w:szCs w:val="20"/>
        </w:rPr>
        <w:t>Confucius</w:t>
      </w:r>
      <w:r w:rsidRPr="00964DDE">
        <w:rPr>
          <w:rFonts w:ascii="한컴바탕" w:eastAsia="한컴바탕" w:hAnsi="한컴바탕" w:cs="한컴바탕" w:hint="eastAsia"/>
          <w:szCs w:val="20"/>
        </w:rPr>
        <w:t xml:space="preserve">, will be examined in looking at Korean policies. </w:t>
      </w:r>
    </w:p>
    <w:p w:rsidR="00205329" w:rsidRPr="00964DDE" w:rsidRDefault="00205329" w:rsidP="00964DDE">
      <w:pPr>
        <w:widowControl/>
        <w:wordWrap/>
        <w:autoSpaceDE/>
        <w:autoSpaceDN/>
        <w:snapToGrid w:val="0"/>
        <w:rPr>
          <w:rFonts w:ascii="한컴바탕" w:eastAsia="한컴바탕" w:hAnsi="한컴바탕" w:cs="한컴바탕"/>
          <w:color w:val="000000"/>
          <w:kern w:val="0"/>
          <w:szCs w:val="20"/>
        </w:rPr>
      </w:pPr>
    </w:p>
    <w:p w:rsidR="00F4305C" w:rsidRPr="00113F07" w:rsidRDefault="00113F07" w:rsidP="00964DDE">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정책형성리더십</w:t>
      </w:r>
    </w:p>
    <w:p w:rsidR="00900303" w:rsidRPr="00F4305C" w:rsidRDefault="00900303" w:rsidP="00964DDE">
      <w:pPr>
        <w:widowControl/>
        <w:wordWrap/>
        <w:autoSpaceDE/>
        <w:autoSpaceDN/>
        <w:snapToGrid w:val="0"/>
        <w:rPr>
          <w:rFonts w:ascii="한컴바탕" w:eastAsia="한컴바탕" w:hAnsi="한컴바탕" w:cs="한컴바탕"/>
          <w:b/>
          <w:i/>
          <w:color w:val="000000"/>
          <w:kern w:val="0"/>
          <w:szCs w:val="20"/>
        </w:rPr>
      </w:pPr>
      <w:r w:rsidRPr="00F4305C">
        <w:rPr>
          <w:rFonts w:ascii="한컴바탕" w:eastAsia="한컴바탕" w:hAnsi="한컴바탕" w:cs="한컴바탕" w:hint="eastAsia"/>
          <w:b/>
          <w:i/>
          <w:color w:val="000000"/>
          <w:kern w:val="0"/>
          <w:szCs w:val="20"/>
        </w:rPr>
        <w:t>PO</w:t>
      </w:r>
      <w:r w:rsidR="00F4305C">
        <w:rPr>
          <w:rFonts w:ascii="한컴바탕" w:eastAsia="한컴바탕" w:hAnsi="한컴바탕" w:cs="한컴바탕" w:hint="eastAsia"/>
          <w:b/>
          <w:i/>
          <w:color w:val="000000"/>
          <w:kern w:val="0"/>
          <w:szCs w:val="20"/>
        </w:rPr>
        <w:t>LICY FORMULATION AND LEADERSHIP</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05329" w:rsidRPr="00964DDE" w:rsidRDefault="00205329" w:rsidP="00964DDE">
      <w:pPr>
        <w:rPr>
          <w:rFonts w:ascii="한컴바탕" w:eastAsia="한컴바탕" w:hAnsi="한컴바탕" w:cs="한컴바탕"/>
          <w:szCs w:val="20"/>
        </w:rPr>
      </w:pPr>
      <w:r w:rsidRPr="00964DDE">
        <w:rPr>
          <w:rFonts w:ascii="한컴바탕" w:eastAsia="한컴바탕" w:hAnsi="한컴바탕" w:cs="한컴바탕"/>
          <w:szCs w:val="20"/>
        </w:rPr>
        <w:t>T</w:t>
      </w:r>
      <w:r w:rsidRPr="00964DDE">
        <w:rPr>
          <w:rFonts w:ascii="한컴바탕" w:eastAsia="한컴바탕" w:hAnsi="한컴바탕" w:cs="한컴바탕" w:hint="eastAsia"/>
          <w:szCs w:val="20"/>
        </w:rPr>
        <w:t xml:space="preserve">his course examines leadership, which is related with solving issues and problems in pursuing the goals of policies. </w:t>
      </w:r>
      <w:r w:rsidRPr="00964DDE">
        <w:rPr>
          <w:rFonts w:ascii="한컴바탕" w:eastAsia="한컴바탕" w:hAnsi="한컴바탕" w:cs="한컴바탕"/>
          <w:szCs w:val="20"/>
        </w:rPr>
        <w:t>I</w:t>
      </w:r>
      <w:r w:rsidRPr="00964DDE">
        <w:rPr>
          <w:rFonts w:ascii="한컴바탕" w:eastAsia="한컴바탕" w:hAnsi="한컴바탕" w:cs="한컴바탕" w:hint="eastAsia"/>
          <w:szCs w:val="20"/>
        </w:rPr>
        <w:t xml:space="preserve">n essence, it needs leadership to make certain issues to be known, to get adopted as a policy and implemented. </w:t>
      </w:r>
      <w:r w:rsidRPr="00964DDE">
        <w:rPr>
          <w:rFonts w:ascii="한컴바탕" w:eastAsia="한컴바탕" w:hAnsi="한컴바탕" w:cs="한컴바탕"/>
          <w:szCs w:val="20"/>
        </w:rPr>
        <w:t>T</w:t>
      </w:r>
      <w:r w:rsidRPr="00964DDE">
        <w:rPr>
          <w:rFonts w:ascii="한컴바탕" w:eastAsia="한컴바탕" w:hAnsi="한컴바탕" w:cs="한컴바탕" w:hint="eastAsia"/>
          <w:szCs w:val="20"/>
        </w:rPr>
        <w:t>his course also adds some Eastern perspectives (for example</w:t>
      </w:r>
      <w:r w:rsidR="007923D7">
        <w:rPr>
          <w:rFonts w:ascii="한컴바탕" w:eastAsia="한컴바탕" w:hAnsi="한컴바탕" w:cs="한컴바탕" w:hint="eastAsia"/>
          <w:szCs w:val="20"/>
        </w:rPr>
        <w:t>,</w:t>
      </w:r>
      <w:r w:rsidRPr="00964DDE">
        <w:rPr>
          <w:rFonts w:ascii="한컴바탕" w:eastAsia="한컴바탕" w:hAnsi="한컴바탕" w:cs="한컴바탕" w:hint="eastAsia"/>
          <w:szCs w:val="20"/>
        </w:rPr>
        <w:t xml:space="preserve"> su-ki-chi-in) in studying Korean policy formulation process. </w:t>
      </w:r>
    </w:p>
    <w:p w:rsidR="00205329" w:rsidRPr="00964DDE" w:rsidRDefault="00205329" w:rsidP="00964DDE">
      <w:pPr>
        <w:widowControl/>
        <w:wordWrap/>
        <w:autoSpaceDE/>
        <w:autoSpaceDN/>
        <w:snapToGrid w:val="0"/>
        <w:rPr>
          <w:rFonts w:ascii="한컴바탕" w:eastAsia="한컴바탕" w:hAnsi="한컴바탕" w:cs="한컴바탕"/>
          <w:color w:val="000000"/>
          <w:kern w:val="0"/>
          <w:szCs w:val="20"/>
        </w:rPr>
      </w:pPr>
    </w:p>
    <w:p w:rsidR="00F4305C" w:rsidRPr="00113F07" w:rsidRDefault="00113F07" w:rsidP="00964DDE">
      <w:pPr>
        <w:widowControl/>
        <w:wordWrap/>
        <w:autoSpaceDE/>
        <w:autoSpaceDN/>
        <w:snapToGrid w:val="0"/>
        <w:rPr>
          <w:rFonts w:ascii="한컴바탕" w:eastAsia="한컴바탕" w:hAnsi="한컴바탕" w:cs="한컴바탕"/>
          <w:b/>
          <w:color w:val="000000"/>
          <w:kern w:val="0"/>
          <w:szCs w:val="20"/>
        </w:rPr>
      </w:pPr>
      <w:r w:rsidRPr="00113F07">
        <w:rPr>
          <w:rFonts w:ascii="한컴바탕" w:eastAsia="한컴바탕" w:hAnsi="한컴바탕" w:cs="한컴바탕" w:hint="eastAsia"/>
          <w:b/>
          <w:color w:val="000000"/>
          <w:kern w:val="0"/>
          <w:szCs w:val="20"/>
        </w:rPr>
        <w:t>지방정책론</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LOCAL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205329" w:rsidRPr="00211664" w:rsidRDefault="00211664" w:rsidP="00964DDE">
      <w:pPr>
        <w:widowControl/>
        <w:wordWrap/>
        <w:autoSpaceDE/>
        <w:autoSpaceDN/>
        <w:snapToGrid w:val="0"/>
        <w:rPr>
          <w:rFonts w:ascii="한컴바탕" w:eastAsia="한컴바탕" w:hAnsi="한컴바탕" w:cs="한컴바탕"/>
          <w:bCs/>
          <w:color w:val="000000"/>
          <w:kern w:val="0"/>
          <w:szCs w:val="20"/>
        </w:rPr>
      </w:pPr>
      <w:r>
        <w:rPr>
          <w:rFonts w:ascii="한컴바탕" w:eastAsia="한컴바탕" w:hAnsi="한컴바탕" w:cs="한컴바탕" w:hint="eastAsia"/>
          <w:bCs/>
          <w:color w:val="000000"/>
          <w:kern w:val="0"/>
          <w:szCs w:val="20"/>
        </w:rPr>
        <w:t xml:space="preserve">In the ear of </w:t>
      </w:r>
      <w:r w:rsidRPr="00211664">
        <w:rPr>
          <w:rFonts w:ascii="한컴바탕" w:eastAsia="한컴바탕" w:hAnsi="한컴바탕" w:cs="한컴바탕" w:hint="eastAsia"/>
          <w:bCs/>
          <w:color w:val="000000"/>
          <w:kern w:val="0"/>
          <w:szCs w:val="20"/>
        </w:rPr>
        <w:t>local</w:t>
      </w:r>
      <w:r>
        <w:rPr>
          <w:rFonts w:ascii="한컴바탕" w:eastAsia="한컴바탕" w:hAnsi="한컴바탕" w:cs="한컴바탕" w:hint="eastAsia"/>
          <w:bCs/>
          <w:color w:val="000000"/>
          <w:kern w:val="0"/>
          <w:szCs w:val="20"/>
        </w:rPr>
        <w:t xml:space="preserve"> autonomy, the locals have legal and policy authority for developing and formulation their policies to determine their administrative and living affairs in both public and </w:t>
      </w:r>
      <w:r>
        <w:rPr>
          <w:rFonts w:ascii="한컴바탕" w:eastAsia="한컴바탕" w:hAnsi="한컴바탕" w:cs="한컴바탕" w:hint="eastAsia"/>
          <w:bCs/>
          <w:color w:val="000000"/>
          <w:kern w:val="0"/>
          <w:szCs w:val="20"/>
        </w:rPr>
        <w:lastRenderedPageBreak/>
        <w:t xml:space="preserve">private life. This course focuses on these issues dealing with local politics and policymaking processes. </w:t>
      </w:r>
      <w:r w:rsidRPr="00211664">
        <w:rPr>
          <w:rFonts w:ascii="한컴바탕" w:eastAsia="한컴바탕" w:hAnsi="한컴바탕" w:cs="한컴바탕" w:hint="eastAsia"/>
          <w:bCs/>
          <w:color w:val="000000"/>
          <w:kern w:val="0"/>
          <w:szCs w:val="20"/>
        </w:rPr>
        <w:t xml:space="preserve"> </w:t>
      </w:r>
    </w:p>
    <w:p w:rsidR="00F4305C" w:rsidRDefault="00F4305C" w:rsidP="00964DDE">
      <w:pPr>
        <w:widowControl/>
        <w:wordWrap/>
        <w:autoSpaceDE/>
        <w:autoSpaceDN/>
        <w:snapToGrid w:val="0"/>
        <w:rPr>
          <w:rFonts w:ascii="한컴바탕" w:eastAsia="한컴바탕" w:hAnsi="한컴바탕" w:cs="한컴바탕"/>
          <w:bCs/>
          <w:color w:val="000000"/>
          <w:kern w:val="0"/>
          <w:szCs w:val="20"/>
        </w:rPr>
      </w:pPr>
    </w:p>
    <w:p w:rsidR="00F039CF" w:rsidRPr="00F039CF" w:rsidRDefault="00F039CF" w:rsidP="00964DDE">
      <w:pPr>
        <w:widowControl/>
        <w:wordWrap/>
        <w:autoSpaceDE/>
        <w:autoSpaceDN/>
        <w:snapToGrid w:val="0"/>
        <w:rPr>
          <w:rFonts w:ascii="한컴바탕" w:eastAsia="한컴바탕" w:hAnsi="한컴바탕" w:cs="한컴바탕"/>
          <w:b/>
          <w:bCs/>
          <w:color w:val="000000"/>
          <w:kern w:val="0"/>
          <w:szCs w:val="20"/>
        </w:rPr>
      </w:pPr>
      <w:r w:rsidRPr="00F039CF">
        <w:rPr>
          <w:rFonts w:ascii="한컴바탕" w:eastAsia="한컴바탕" w:hAnsi="한컴바탕" w:cs="한컴바탕" w:hint="eastAsia"/>
          <w:b/>
          <w:bCs/>
          <w:color w:val="000000"/>
          <w:kern w:val="0"/>
          <w:szCs w:val="20"/>
        </w:rPr>
        <w:t>치안정책론</w:t>
      </w:r>
    </w:p>
    <w:p w:rsidR="00F039CF" w:rsidRPr="00F4305C" w:rsidRDefault="00F039CF" w:rsidP="00F039CF">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PUBLIC SECURITY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F039CF" w:rsidRDefault="00F039CF" w:rsidP="00F039CF">
      <w:pPr>
        <w:widowControl/>
        <w:wordWrap/>
        <w:autoSpaceDE/>
        <w:autoSpaceDN/>
        <w:snapToGrid w:val="0"/>
        <w:rPr>
          <w:rFonts w:ascii="한컴바탕" w:eastAsia="한컴바탕" w:hAnsi="한컴바탕" w:cs="한컴바탕"/>
          <w:bCs/>
          <w:color w:val="000000"/>
          <w:kern w:val="0"/>
          <w:szCs w:val="20"/>
        </w:rPr>
      </w:pPr>
      <w:r w:rsidRPr="004C007F">
        <w:rPr>
          <w:rFonts w:ascii="한컴바탕" w:eastAsia="한컴바탕" w:hAnsi="한컴바탕" w:cs="한컴바탕" w:hint="eastAsia"/>
          <w:bCs/>
          <w:color w:val="000000"/>
          <w:kern w:val="0"/>
          <w:szCs w:val="20"/>
        </w:rPr>
        <w:t>This subject deals with the pub</w:t>
      </w:r>
      <w:r>
        <w:rPr>
          <w:rFonts w:ascii="한컴바탕" w:eastAsia="한컴바탕" w:hAnsi="한컴바탕" w:cs="한컴바탕" w:hint="eastAsia"/>
          <w:bCs/>
          <w:color w:val="000000"/>
          <w:kern w:val="0"/>
          <w:szCs w:val="20"/>
        </w:rPr>
        <w:t>lic security and policy activities</w:t>
      </w:r>
      <w:r w:rsidRPr="004C007F">
        <w:rPr>
          <w:rFonts w:ascii="한컴바탕" w:eastAsia="한컴바탕" w:hAnsi="한컴바탕" w:cs="한컴바탕" w:hint="eastAsia"/>
          <w:bCs/>
          <w:color w:val="000000"/>
          <w:kern w:val="0"/>
          <w:szCs w:val="20"/>
        </w:rPr>
        <w:t xml:space="preserve"> for</w:t>
      </w:r>
      <w:r>
        <w:rPr>
          <w:rFonts w:ascii="한컴바탕" w:eastAsia="한컴바탕" w:hAnsi="한컴바탕" w:cs="한컴바탕" w:hint="eastAsia"/>
          <w:bCs/>
          <w:color w:val="000000"/>
          <w:kern w:val="0"/>
          <w:szCs w:val="20"/>
        </w:rPr>
        <w:t xml:space="preserve"> securing the social order and public peace. And it studies some cases and suggests policy recommendations for improving public policy security programs and implementation.</w:t>
      </w:r>
    </w:p>
    <w:p w:rsidR="00211664" w:rsidRDefault="00211664" w:rsidP="00964DDE">
      <w:pPr>
        <w:widowControl/>
        <w:wordWrap/>
        <w:autoSpaceDE/>
        <w:autoSpaceDN/>
        <w:snapToGrid w:val="0"/>
        <w:rPr>
          <w:rFonts w:ascii="한컴바탕" w:eastAsia="한컴바탕" w:hAnsi="한컴바탕" w:cs="한컴바탕"/>
          <w:bCs/>
          <w:color w:val="000000"/>
          <w:kern w:val="0"/>
          <w:szCs w:val="20"/>
        </w:rPr>
      </w:pPr>
    </w:p>
    <w:p w:rsidR="00F039CF" w:rsidRPr="00F039CF" w:rsidRDefault="00F039CF" w:rsidP="00964DDE">
      <w:pPr>
        <w:widowControl/>
        <w:wordWrap/>
        <w:autoSpaceDE/>
        <w:autoSpaceDN/>
        <w:snapToGrid w:val="0"/>
        <w:rPr>
          <w:rFonts w:ascii="한컴바탕" w:eastAsia="한컴바탕" w:hAnsi="한컴바탕" w:cs="한컴바탕"/>
          <w:b/>
          <w:bCs/>
          <w:color w:val="000000"/>
          <w:kern w:val="0"/>
          <w:szCs w:val="20"/>
        </w:rPr>
      </w:pPr>
      <w:r w:rsidRPr="00F039CF">
        <w:rPr>
          <w:rFonts w:ascii="한컴바탕" w:eastAsia="한컴바탕" w:hAnsi="한컴바탕" w:cs="한컴바탕" w:hint="eastAsia"/>
          <w:b/>
          <w:bCs/>
          <w:color w:val="000000"/>
          <w:kern w:val="0"/>
          <w:szCs w:val="20"/>
        </w:rPr>
        <w:t>환경정책론</w:t>
      </w:r>
    </w:p>
    <w:p w:rsidR="00900303" w:rsidRPr="00F4305C" w:rsidRDefault="00F4305C" w:rsidP="00964DDE">
      <w:pPr>
        <w:widowControl/>
        <w:wordWrap/>
        <w:autoSpaceDE/>
        <w:autoSpaceDN/>
        <w:snapToGrid w:val="0"/>
        <w:rPr>
          <w:rFonts w:ascii="한컴바탕" w:eastAsia="한컴바탕" w:hAnsi="한컴바탕" w:cs="한컴바탕"/>
          <w:b/>
          <w:i/>
          <w:color w:val="000000"/>
          <w:kern w:val="0"/>
          <w:szCs w:val="20"/>
        </w:rPr>
      </w:pPr>
      <w:r>
        <w:rPr>
          <w:rFonts w:ascii="한컴바탕" w:eastAsia="한컴바탕" w:hAnsi="한컴바탕" w:cs="한컴바탕" w:hint="eastAsia"/>
          <w:b/>
          <w:i/>
          <w:color w:val="000000"/>
          <w:kern w:val="0"/>
          <w:szCs w:val="20"/>
        </w:rPr>
        <w:t>ENVIRONMENTAL POLICY</w:t>
      </w:r>
      <w:r w:rsidR="00E02751">
        <w:rPr>
          <w:rFonts w:ascii="한컴바탕" w:eastAsia="한컴바탕" w:hAnsi="한컴바탕" w:cs="한컴바탕" w:hint="eastAsia"/>
          <w:b/>
          <w:i/>
          <w:color w:val="000000"/>
          <w:kern w:val="0"/>
          <w:szCs w:val="20"/>
        </w:rPr>
        <w:t xml:space="preserve">         </w:t>
      </w:r>
      <w:r w:rsidR="00E02751" w:rsidRPr="00D15AA1">
        <w:rPr>
          <w:rFonts w:ascii="HY신명조" w:eastAsia="HY신명조" w:hAnsi="굴림체" w:cs="굴림" w:hint="eastAsia"/>
          <w:color w:val="000000"/>
          <w:spacing w:val="-19"/>
          <w:kern w:val="0"/>
          <w:szCs w:val="20"/>
        </w:rPr>
        <w:t>3 credit</w:t>
      </w:r>
    </w:p>
    <w:p w:rsidR="00E411A0" w:rsidRPr="00F039CF" w:rsidRDefault="007923D7" w:rsidP="00F039CF">
      <w:pPr>
        <w:widowControl/>
        <w:wordWrap/>
        <w:autoSpaceDE/>
        <w:autoSpaceDN/>
        <w:snapToGrid w:val="0"/>
        <w:rPr>
          <w:rFonts w:ascii="한컴바탕" w:eastAsia="한컴바탕" w:hAnsi="한컴바탕" w:cs="한컴바탕"/>
          <w:bCs/>
          <w:color w:val="000000"/>
          <w:kern w:val="0"/>
          <w:szCs w:val="20"/>
        </w:rPr>
      </w:pPr>
      <w:r>
        <w:rPr>
          <w:rFonts w:ascii="한컴바탕" w:eastAsia="한컴바탕" w:hAnsi="한컴바탕" w:cs="한컴바탕" w:hint="eastAsia"/>
          <w:bCs/>
          <w:color w:val="000000"/>
          <w:kern w:val="0"/>
          <w:szCs w:val="20"/>
        </w:rPr>
        <w:t>Every society has</w:t>
      </w:r>
      <w:r w:rsidR="00A434D6">
        <w:rPr>
          <w:rFonts w:ascii="한컴바탕" w:eastAsia="한컴바탕" w:hAnsi="한컴바탕" w:cs="한컴바탕" w:hint="eastAsia"/>
          <w:bCs/>
          <w:color w:val="000000"/>
          <w:kern w:val="0"/>
          <w:szCs w:val="20"/>
        </w:rPr>
        <w:t xml:space="preserve"> faced with the </w:t>
      </w:r>
      <w:r w:rsidR="00211664">
        <w:rPr>
          <w:rFonts w:ascii="한컴바탕" w:eastAsia="한컴바탕" w:hAnsi="한컴바탕" w:cs="한컴바탕" w:hint="eastAsia"/>
          <w:bCs/>
          <w:color w:val="000000"/>
          <w:kern w:val="0"/>
          <w:szCs w:val="20"/>
        </w:rPr>
        <w:t xml:space="preserve">conflicting solution between environmental and economic justice and/or balance. </w:t>
      </w:r>
      <w:r w:rsidR="00211664">
        <w:rPr>
          <w:rFonts w:ascii="한컴바탕" w:eastAsia="한컴바탕" w:hAnsi="한컴바탕" w:cs="한컴바탕"/>
          <w:bCs/>
          <w:color w:val="000000"/>
          <w:kern w:val="0"/>
          <w:szCs w:val="20"/>
        </w:rPr>
        <w:t>T</w:t>
      </w:r>
      <w:r w:rsidR="00211664">
        <w:rPr>
          <w:rFonts w:ascii="한컴바탕" w:eastAsia="한컴바탕" w:hAnsi="한컴바탕" w:cs="한컴바탕" w:hint="eastAsia"/>
          <w:bCs/>
          <w:color w:val="000000"/>
          <w:kern w:val="0"/>
          <w:szCs w:val="20"/>
        </w:rPr>
        <w:t xml:space="preserve">hus this course discusses this issue </w:t>
      </w:r>
      <w:r w:rsidR="00211664">
        <w:rPr>
          <w:rFonts w:ascii="한컴바탕" w:eastAsia="한컴바탕" w:hAnsi="한컴바탕" w:cs="한컴바탕"/>
          <w:bCs/>
          <w:color w:val="000000"/>
          <w:kern w:val="0"/>
          <w:szCs w:val="20"/>
        </w:rPr>
        <w:t>focusing</w:t>
      </w:r>
      <w:r w:rsidR="00211664">
        <w:rPr>
          <w:rFonts w:ascii="한컴바탕" w:eastAsia="한컴바탕" w:hAnsi="한컴바탕" w:cs="한컴바탕" w:hint="eastAsia"/>
          <w:bCs/>
          <w:color w:val="000000"/>
          <w:kern w:val="0"/>
          <w:szCs w:val="20"/>
        </w:rPr>
        <w:t xml:space="preserve"> on the sustainable development vs. economic improvement and benefits for the entire society and the earth.</w:t>
      </w:r>
    </w:p>
    <w:sectPr w:rsidR="00E411A0" w:rsidRPr="00F039CF" w:rsidSect="00E411A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53" w:rsidRDefault="006B2D53" w:rsidP="00D93BDA">
      <w:r>
        <w:separator/>
      </w:r>
    </w:p>
  </w:endnote>
  <w:endnote w:type="continuationSeparator" w:id="0">
    <w:p w:rsidR="006B2D53" w:rsidRDefault="006B2D53" w:rsidP="00D9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한컴바탕">
    <w:altName w:val="맑은 고딕 Semilight"/>
    <w:panose1 w:val="02030600000101010101"/>
    <w:charset w:val="81"/>
    <w:family w:val="roman"/>
    <w:pitch w:val="variable"/>
    <w:sig w:usb0="F7FFAFFF" w:usb1="FBDFFFFF" w:usb2="00FFFFFF" w:usb3="00000000" w:csb0="803F01F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53" w:rsidRDefault="006B2D53" w:rsidP="00D93BDA">
      <w:r>
        <w:separator/>
      </w:r>
    </w:p>
  </w:footnote>
  <w:footnote w:type="continuationSeparator" w:id="0">
    <w:p w:rsidR="006B2D53" w:rsidRDefault="006B2D53" w:rsidP="00D9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03"/>
    <w:rsid w:val="00042888"/>
    <w:rsid w:val="00070394"/>
    <w:rsid w:val="00095E86"/>
    <w:rsid w:val="000C7F2F"/>
    <w:rsid w:val="00112E74"/>
    <w:rsid w:val="00113F07"/>
    <w:rsid w:val="001373AA"/>
    <w:rsid w:val="001521CA"/>
    <w:rsid w:val="001B4CEF"/>
    <w:rsid w:val="00205329"/>
    <w:rsid w:val="00207E0C"/>
    <w:rsid w:val="00211664"/>
    <w:rsid w:val="0024243F"/>
    <w:rsid w:val="00244499"/>
    <w:rsid w:val="00271ACD"/>
    <w:rsid w:val="00322801"/>
    <w:rsid w:val="00350F26"/>
    <w:rsid w:val="00454850"/>
    <w:rsid w:val="004A5804"/>
    <w:rsid w:val="004C007F"/>
    <w:rsid w:val="004D7079"/>
    <w:rsid w:val="005017DB"/>
    <w:rsid w:val="0051025C"/>
    <w:rsid w:val="00512AFC"/>
    <w:rsid w:val="00530E1F"/>
    <w:rsid w:val="00554E3B"/>
    <w:rsid w:val="00563A2E"/>
    <w:rsid w:val="00665A1E"/>
    <w:rsid w:val="006B2D53"/>
    <w:rsid w:val="006C4DE3"/>
    <w:rsid w:val="00774538"/>
    <w:rsid w:val="007923D7"/>
    <w:rsid w:val="0083757C"/>
    <w:rsid w:val="0085139C"/>
    <w:rsid w:val="00884755"/>
    <w:rsid w:val="008B115D"/>
    <w:rsid w:val="008C1597"/>
    <w:rsid w:val="008C2D7A"/>
    <w:rsid w:val="00900303"/>
    <w:rsid w:val="00945028"/>
    <w:rsid w:val="00952A05"/>
    <w:rsid w:val="00964199"/>
    <w:rsid w:val="00964DDE"/>
    <w:rsid w:val="009B1C40"/>
    <w:rsid w:val="009D2966"/>
    <w:rsid w:val="00A434D6"/>
    <w:rsid w:val="00AE1657"/>
    <w:rsid w:val="00B20A14"/>
    <w:rsid w:val="00B701D5"/>
    <w:rsid w:val="00BE7C74"/>
    <w:rsid w:val="00C3006F"/>
    <w:rsid w:val="00C75336"/>
    <w:rsid w:val="00CA210D"/>
    <w:rsid w:val="00CB532F"/>
    <w:rsid w:val="00D549BA"/>
    <w:rsid w:val="00D81E4F"/>
    <w:rsid w:val="00D93999"/>
    <w:rsid w:val="00D93BDA"/>
    <w:rsid w:val="00DA3B44"/>
    <w:rsid w:val="00DC2F1E"/>
    <w:rsid w:val="00DE2E91"/>
    <w:rsid w:val="00E02751"/>
    <w:rsid w:val="00E411A0"/>
    <w:rsid w:val="00ED71FC"/>
    <w:rsid w:val="00EE6B1C"/>
    <w:rsid w:val="00F039CF"/>
    <w:rsid w:val="00F11440"/>
    <w:rsid w:val="00F3013A"/>
    <w:rsid w:val="00F4305C"/>
    <w:rsid w:val="00F540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7D5E4-3437-49B9-A8AF-161F655E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1A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00303"/>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소제목"/>
    <w:basedOn w:val="a"/>
    <w:rsid w:val="00900303"/>
    <w:pPr>
      <w:widowControl/>
      <w:wordWrap/>
      <w:autoSpaceDE/>
      <w:autoSpaceDN/>
      <w:snapToGrid w:val="0"/>
      <w:spacing w:line="600" w:lineRule="atLeast"/>
    </w:pPr>
    <w:rPr>
      <w:rFonts w:ascii="HY태고딕" w:eastAsia="HY태고딕" w:hAnsi="HY태고딕" w:cs="굴림"/>
      <w:color w:val="000000"/>
      <w:kern w:val="0"/>
      <w:szCs w:val="20"/>
    </w:rPr>
  </w:style>
  <w:style w:type="paragraph" w:styleId="a5">
    <w:name w:val="header"/>
    <w:basedOn w:val="a"/>
    <w:link w:val="Char"/>
    <w:uiPriority w:val="99"/>
    <w:semiHidden/>
    <w:unhideWhenUsed/>
    <w:rsid w:val="00D93BDA"/>
    <w:pPr>
      <w:tabs>
        <w:tab w:val="center" w:pos="4513"/>
        <w:tab w:val="right" w:pos="9026"/>
      </w:tabs>
      <w:snapToGrid w:val="0"/>
    </w:pPr>
  </w:style>
  <w:style w:type="character" w:customStyle="1" w:styleId="Char">
    <w:name w:val="머리글 Char"/>
    <w:basedOn w:val="a0"/>
    <w:link w:val="a5"/>
    <w:uiPriority w:val="99"/>
    <w:semiHidden/>
    <w:rsid w:val="00D93BDA"/>
  </w:style>
  <w:style w:type="paragraph" w:styleId="a6">
    <w:name w:val="footer"/>
    <w:basedOn w:val="a"/>
    <w:link w:val="Char0"/>
    <w:uiPriority w:val="99"/>
    <w:semiHidden/>
    <w:unhideWhenUsed/>
    <w:rsid w:val="00D93BDA"/>
    <w:pPr>
      <w:tabs>
        <w:tab w:val="center" w:pos="4513"/>
        <w:tab w:val="right" w:pos="9026"/>
      </w:tabs>
      <w:snapToGrid w:val="0"/>
    </w:pPr>
  </w:style>
  <w:style w:type="character" w:customStyle="1" w:styleId="Char0">
    <w:name w:val="바닥글 Char"/>
    <w:basedOn w:val="a0"/>
    <w:link w:val="a6"/>
    <w:uiPriority w:val="99"/>
    <w:semiHidden/>
    <w:rsid w:val="00D9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64044">
      <w:bodyDiv w:val="1"/>
      <w:marLeft w:val="0"/>
      <w:marRight w:val="0"/>
      <w:marTop w:val="0"/>
      <w:marBottom w:val="0"/>
      <w:divBdr>
        <w:top w:val="none" w:sz="0" w:space="0" w:color="auto"/>
        <w:left w:val="none" w:sz="0" w:space="0" w:color="auto"/>
        <w:bottom w:val="none" w:sz="0" w:space="0" w:color="auto"/>
        <w:right w:val="none" w:sz="0" w:space="0" w:color="auto"/>
      </w:divBdr>
    </w:div>
    <w:div w:id="19852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EA18-FDA7-4E0D-B91E-FECC6A38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3476</Words>
  <Characters>19814</Characters>
  <Application>Microsoft Office Word</Application>
  <DocSecurity>0</DocSecurity>
  <Lines>165</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IT</cp:lastModifiedBy>
  <cp:revision>2</cp:revision>
  <cp:lastPrinted>2010-07-20T00:22:00Z</cp:lastPrinted>
  <dcterms:created xsi:type="dcterms:W3CDTF">2020-11-30T02:24:00Z</dcterms:created>
  <dcterms:modified xsi:type="dcterms:W3CDTF">2020-11-30T02:24:00Z</dcterms:modified>
</cp:coreProperties>
</file>